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735D4" w14:textId="77777777" w:rsidR="00794701" w:rsidRDefault="00794701" w:rsidP="00794701">
      <w:pPr>
        <w:spacing w:line="480" w:lineRule="auto"/>
        <w:jc w:val="center"/>
        <w:rPr>
          <w:rFonts w:ascii="Times New Roman" w:hAnsi="Times New Roman" w:cs="Times New Roman"/>
        </w:rPr>
      </w:pPr>
      <w:bookmarkStart w:id="0" w:name="_GoBack"/>
      <w:bookmarkEnd w:id="0"/>
    </w:p>
    <w:p w14:paraId="7AC8BA46" w14:textId="77777777" w:rsidR="00794701" w:rsidRDefault="00794701" w:rsidP="00794701">
      <w:pPr>
        <w:spacing w:line="480" w:lineRule="auto"/>
        <w:jc w:val="center"/>
        <w:rPr>
          <w:rFonts w:ascii="Times New Roman" w:hAnsi="Times New Roman" w:cs="Times New Roman"/>
        </w:rPr>
      </w:pPr>
    </w:p>
    <w:p w14:paraId="019F1717" w14:textId="77777777" w:rsidR="00794701" w:rsidRDefault="00794701" w:rsidP="00794701">
      <w:pPr>
        <w:spacing w:line="480" w:lineRule="auto"/>
        <w:jc w:val="center"/>
        <w:rPr>
          <w:rFonts w:ascii="Times New Roman" w:hAnsi="Times New Roman" w:cs="Times New Roman"/>
        </w:rPr>
      </w:pPr>
    </w:p>
    <w:p w14:paraId="4F458EC4" w14:textId="77777777" w:rsidR="00794701" w:rsidRDefault="00794701" w:rsidP="00794701">
      <w:pPr>
        <w:spacing w:line="480" w:lineRule="auto"/>
        <w:jc w:val="center"/>
        <w:rPr>
          <w:rFonts w:ascii="Times New Roman" w:hAnsi="Times New Roman" w:cs="Times New Roman"/>
        </w:rPr>
      </w:pPr>
    </w:p>
    <w:p w14:paraId="4A97F03D" w14:textId="77777777" w:rsidR="00794701" w:rsidRDefault="00794701" w:rsidP="00794701">
      <w:pPr>
        <w:spacing w:line="480" w:lineRule="auto"/>
        <w:jc w:val="center"/>
        <w:rPr>
          <w:rFonts w:ascii="Times New Roman" w:hAnsi="Times New Roman" w:cs="Times New Roman"/>
        </w:rPr>
      </w:pPr>
    </w:p>
    <w:p w14:paraId="41E839B0" w14:textId="77777777" w:rsidR="00794701" w:rsidRDefault="00794701" w:rsidP="00794701">
      <w:pPr>
        <w:spacing w:line="480" w:lineRule="auto"/>
        <w:jc w:val="center"/>
        <w:rPr>
          <w:rFonts w:ascii="Times New Roman" w:hAnsi="Times New Roman" w:cs="Times New Roman"/>
        </w:rPr>
      </w:pPr>
    </w:p>
    <w:p w14:paraId="04F9F380" w14:textId="77777777" w:rsidR="00794701" w:rsidRDefault="00794701" w:rsidP="00794701">
      <w:pPr>
        <w:spacing w:line="480" w:lineRule="auto"/>
        <w:jc w:val="center"/>
        <w:rPr>
          <w:rFonts w:ascii="Times New Roman" w:hAnsi="Times New Roman" w:cs="Times New Roman"/>
          <w:b/>
        </w:rPr>
      </w:pPr>
      <w:r w:rsidRPr="00107909">
        <w:rPr>
          <w:rFonts w:ascii="Times New Roman" w:hAnsi="Times New Roman" w:cs="Times New Roman"/>
          <w:b/>
        </w:rPr>
        <w:t>Personal Philosophy of Nursing</w:t>
      </w:r>
    </w:p>
    <w:p w14:paraId="5843EB1A" w14:textId="77777777" w:rsidR="00107909" w:rsidRPr="00107909" w:rsidRDefault="00107909" w:rsidP="00794701">
      <w:pPr>
        <w:spacing w:line="480" w:lineRule="auto"/>
        <w:jc w:val="center"/>
        <w:rPr>
          <w:rFonts w:ascii="Times New Roman" w:hAnsi="Times New Roman" w:cs="Times New Roman"/>
          <w:b/>
        </w:rPr>
      </w:pPr>
    </w:p>
    <w:p w14:paraId="03FF31D2" w14:textId="77777777" w:rsidR="00794701" w:rsidRPr="005A0C02" w:rsidRDefault="00794701" w:rsidP="00794701">
      <w:pPr>
        <w:spacing w:line="480" w:lineRule="auto"/>
        <w:jc w:val="center"/>
        <w:rPr>
          <w:rFonts w:ascii="Times New Roman" w:hAnsi="Times New Roman" w:cs="Times New Roman"/>
        </w:rPr>
      </w:pPr>
      <w:r w:rsidRPr="005A0C02">
        <w:rPr>
          <w:rFonts w:ascii="Times New Roman" w:hAnsi="Times New Roman" w:cs="Times New Roman"/>
        </w:rPr>
        <w:t>Your Name</w:t>
      </w:r>
    </w:p>
    <w:p w14:paraId="7027013B" w14:textId="77777777" w:rsidR="00794701" w:rsidRDefault="00794701" w:rsidP="00794701">
      <w:pPr>
        <w:spacing w:line="480" w:lineRule="auto"/>
        <w:jc w:val="center"/>
        <w:rPr>
          <w:rFonts w:ascii="Times New Roman" w:hAnsi="Times New Roman" w:cs="Times New Roman"/>
        </w:rPr>
      </w:pPr>
      <w:r w:rsidRPr="005A0C02">
        <w:rPr>
          <w:rFonts w:ascii="Times New Roman" w:hAnsi="Times New Roman" w:cs="Times New Roman"/>
        </w:rPr>
        <w:t>Keiser University</w:t>
      </w:r>
    </w:p>
    <w:p w14:paraId="23671A43" w14:textId="77777777" w:rsidR="00794701" w:rsidRDefault="00794701" w:rsidP="00794701">
      <w:pPr>
        <w:spacing w:line="480" w:lineRule="auto"/>
        <w:jc w:val="center"/>
        <w:rPr>
          <w:rFonts w:ascii="Times New Roman" w:hAnsi="Times New Roman" w:cs="Times New Roman"/>
        </w:rPr>
      </w:pPr>
      <w:r>
        <w:rPr>
          <w:rFonts w:ascii="Times New Roman" w:hAnsi="Times New Roman" w:cs="Times New Roman"/>
        </w:rPr>
        <w:t>Course Name and Number</w:t>
      </w:r>
    </w:p>
    <w:p w14:paraId="4567507C" w14:textId="77777777" w:rsidR="00794701" w:rsidRDefault="00794701" w:rsidP="00794701">
      <w:pPr>
        <w:spacing w:line="480" w:lineRule="auto"/>
        <w:jc w:val="center"/>
        <w:rPr>
          <w:rFonts w:ascii="Times New Roman" w:hAnsi="Times New Roman" w:cs="Times New Roman"/>
        </w:rPr>
      </w:pPr>
      <w:r>
        <w:rPr>
          <w:rFonts w:ascii="Times New Roman" w:hAnsi="Times New Roman" w:cs="Times New Roman"/>
        </w:rPr>
        <w:t>Date</w:t>
      </w:r>
    </w:p>
    <w:p w14:paraId="27877E37" w14:textId="77777777" w:rsidR="00794701" w:rsidRDefault="00794701" w:rsidP="00794701">
      <w:pPr>
        <w:spacing w:line="480" w:lineRule="auto"/>
        <w:jc w:val="center"/>
        <w:rPr>
          <w:rFonts w:ascii="Times New Roman" w:hAnsi="Times New Roman" w:cs="Times New Roman"/>
        </w:rPr>
      </w:pPr>
    </w:p>
    <w:p w14:paraId="1401BD4E" w14:textId="77777777" w:rsidR="00794701" w:rsidRDefault="00794701" w:rsidP="00794701">
      <w:pPr>
        <w:spacing w:line="480" w:lineRule="auto"/>
        <w:jc w:val="center"/>
        <w:rPr>
          <w:rFonts w:ascii="Times New Roman" w:hAnsi="Times New Roman" w:cs="Times New Roman"/>
        </w:rPr>
      </w:pPr>
    </w:p>
    <w:p w14:paraId="21C80B17" w14:textId="77777777" w:rsidR="00794701" w:rsidRDefault="00794701" w:rsidP="00794701">
      <w:pPr>
        <w:spacing w:line="480" w:lineRule="auto"/>
        <w:jc w:val="center"/>
        <w:rPr>
          <w:rFonts w:ascii="Times New Roman" w:hAnsi="Times New Roman" w:cs="Times New Roman"/>
        </w:rPr>
      </w:pPr>
    </w:p>
    <w:p w14:paraId="125E3C36" w14:textId="77777777" w:rsidR="00794701" w:rsidRDefault="00794701" w:rsidP="00794701">
      <w:pPr>
        <w:spacing w:line="480" w:lineRule="auto"/>
        <w:jc w:val="center"/>
        <w:rPr>
          <w:rFonts w:ascii="Times New Roman" w:hAnsi="Times New Roman" w:cs="Times New Roman"/>
        </w:rPr>
      </w:pPr>
    </w:p>
    <w:p w14:paraId="4438A8B3" w14:textId="77777777" w:rsidR="00794701" w:rsidRDefault="00794701" w:rsidP="00794701">
      <w:pPr>
        <w:spacing w:line="480" w:lineRule="auto"/>
        <w:jc w:val="center"/>
        <w:rPr>
          <w:rFonts w:ascii="Times New Roman" w:hAnsi="Times New Roman" w:cs="Times New Roman"/>
        </w:rPr>
      </w:pPr>
    </w:p>
    <w:p w14:paraId="4CACC700" w14:textId="77777777" w:rsidR="00794701" w:rsidRDefault="00794701" w:rsidP="00794701">
      <w:pPr>
        <w:spacing w:line="480" w:lineRule="auto"/>
        <w:jc w:val="center"/>
        <w:rPr>
          <w:rFonts w:ascii="Times New Roman" w:hAnsi="Times New Roman" w:cs="Times New Roman"/>
        </w:rPr>
      </w:pPr>
    </w:p>
    <w:p w14:paraId="1B5B1B07" w14:textId="77777777" w:rsidR="00794701" w:rsidRDefault="00794701" w:rsidP="00794701">
      <w:pPr>
        <w:spacing w:line="480" w:lineRule="auto"/>
        <w:jc w:val="center"/>
        <w:rPr>
          <w:rFonts w:ascii="Times New Roman" w:hAnsi="Times New Roman" w:cs="Times New Roman"/>
        </w:rPr>
      </w:pPr>
    </w:p>
    <w:p w14:paraId="11288EB9" w14:textId="77777777" w:rsidR="00794701" w:rsidRDefault="00794701" w:rsidP="00794701">
      <w:pPr>
        <w:spacing w:line="480" w:lineRule="auto"/>
        <w:jc w:val="center"/>
        <w:rPr>
          <w:rFonts w:ascii="Times New Roman" w:hAnsi="Times New Roman" w:cs="Times New Roman"/>
        </w:rPr>
      </w:pPr>
    </w:p>
    <w:p w14:paraId="5BF80501" w14:textId="77777777" w:rsidR="00794701" w:rsidRDefault="00794701" w:rsidP="00794701">
      <w:pPr>
        <w:spacing w:line="480" w:lineRule="auto"/>
        <w:jc w:val="center"/>
        <w:rPr>
          <w:rFonts w:ascii="Times New Roman" w:hAnsi="Times New Roman" w:cs="Times New Roman"/>
        </w:rPr>
      </w:pPr>
    </w:p>
    <w:p w14:paraId="54E4E13C" w14:textId="77777777" w:rsidR="00794701" w:rsidRDefault="00794701" w:rsidP="00794701">
      <w:pPr>
        <w:spacing w:line="480" w:lineRule="auto"/>
        <w:jc w:val="center"/>
        <w:rPr>
          <w:rFonts w:ascii="Times New Roman" w:hAnsi="Times New Roman" w:cs="Times New Roman"/>
        </w:rPr>
      </w:pPr>
    </w:p>
    <w:p w14:paraId="1F0B27BD" w14:textId="77777777" w:rsidR="00281EC6" w:rsidRDefault="00281EC6" w:rsidP="00794701">
      <w:pPr>
        <w:spacing w:line="480" w:lineRule="auto"/>
        <w:jc w:val="center"/>
        <w:rPr>
          <w:rFonts w:ascii="Times New Roman" w:hAnsi="Times New Roman" w:cs="Times New Roman"/>
        </w:rPr>
      </w:pPr>
    </w:p>
    <w:p w14:paraId="6BA1ADE2" w14:textId="77777777" w:rsidR="00794701" w:rsidRDefault="00794701" w:rsidP="00794701">
      <w:pPr>
        <w:spacing w:line="480" w:lineRule="auto"/>
        <w:jc w:val="center"/>
        <w:rPr>
          <w:rFonts w:ascii="Times New Roman" w:hAnsi="Times New Roman" w:cs="Times New Roman"/>
        </w:rPr>
      </w:pPr>
    </w:p>
    <w:p w14:paraId="3498B74E" w14:textId="77777777" w:rsidR="00794701" w:rsidRPr="00B5506A" w:rsidRDefault="00794701" w:rsidP="00794701">
      <w:pPr>
        <w:spacing w:line="480" w:lineRule="auto"/>
        <w:jc w:val="center"/>
        <w:rPr>
          <w:rFonts w:ascii="Times New Roman" w:hAnsi="Times New Roman" w:cs="Times New Roman"/>
        </w:rPr>
      </w:pPr>
      <w:r>
        <w:rPr>
          <w:rFonts w:ascii="Times New Roman" w:hAnsi="Times New Roman" w:cs="Times New Roman"/>
        </w:rPr>
        <w:tab/>
      </w:r>
      <w:r w:rsidRPr="00107909">
        <w:rPr>
          <w:rFonts w:ascii="Times New Roman" w:hAnsi="Times New Roman" w:cs="Times New Roman"/>
          <w:b/>
        </w:rPr>
        <w:t>Personal Philosophy of Nursing</w:t>
      </w:r>
    </w:p>
    <w:p w14:paraId="61BCFD15" w14:textId="1B5CC05C" w:rsidR="00794701" w:rsidRPr="00B5506A" w:rsidRDefault="00794701" w:rsidP="00794701">
      <w:pPr>
        <w:spacing w:line="480" w:lineRule="auto"/>
        <w:ind w:firstLine="720"/>
        <w:rPr>
          <w:rFonts w:ascii="Times New Roman" w:hAnsi="Times New Roman" w:cs="Times New Roman"/>
          <w:color w:val="FF0000"/>
        </w:rPr>
      </w:pPr>
      <w:r>
        <w:rPr>
          <w:rFonts w:ascii="Times New Roman" w:hAnsi="Times New Roman" w:cs="Times New Roman"/>
          <w:color w:val="FF0000"/>
        </w:rPr>
        <w:t xml:space="preserve">Do not write the word ‘Introduction’ at the top. </w:t>
      </w:r>
      <w:r w:rsidRPr="00B5506A">
        <w:rPr>
          <w:rFonts w:ascii="Times New Roman" w:hAnsi="Times New Roman" w:cs="Times New Roman"/>
          <w:color w:val="FF0000"/>
        </w:rPr>
        <w:t xml:space="preserve">In this </w:t>
      </w:r>
      <w:r w:rsidR="002169A0">
        <w:rPr>
          <w:rFonts w:ascii="Times New Roman" w:hAnsi="Times New Roman" w:cs="Times New Roman"/>
          <w:color w:val="FF0000"/>
        </w:rPr>
        <w:t>introductory</w:t>
      </w:r>
      <w:r w:rsidR="002169A0" w:rsidRPr="00B5506A">
        <w:rPr>
          <w:rFonts w:ascii="Times New Roman" w:hAnsi="Times New Roman" w:cs="Times New Roman"/>
          <w:color w:val="FF0000"/>
        </w:rPr>
        <w:t xml:space="preserve"> </w:t>
      </w:r>
      <w:r w:rsidRPr="00B5506A">
        <w:rPr>
          <w:rFonts w:ascii="Times New Roman" w:hAnsi="Times New Roman" w:cs="Times New Roman"/>
          <w:color w:val="FF0000"/>
        </w:rPr>
        <w:t>paragraph</w:t>
      </w:r>
      <w:r w:rsidR="002169A0">
        <w:rPr>
          <w:rFonts w:ascii="Times New Roman" w:hAnsi="Times New Roman" w:cs="Times New Roman"/>
          <w:color w:val="FF0000"/>
        </w:rPr>
        <w:t>,</w:t>
      </w:r>
      <w:r w:rsidRPr="00B5506A">
        <w:rPr>
          <w:rFonts w:ascii="Times New Roman" w:hAnsi="Times New Roman" w:cs="Times New Roman"/>
          <w:color w:val="FF0000"/>
        </w:rPr>
        <w:t xml:space="preserve"> </w:t>
      </w:r>
      <w:r>
        <w:rPr>
          <w:rFonts w:ascii="Times New Roman" w:hAnsi="Times New Roman" w:cs="Times New Roman"/>
          <w:color w:val="FF0000"/>
        </w:rPr>
        <w:t>comprehensively address this statement</w:t>
      </w:r>
      <w:r w:rsidRPr="00B5506A">
        <w:rPr>
          <w:rFonts w:ascii="Times New Roman" w:hAnsi="Times New Roman" w:cs="Times New Roman"/>
          <w:color w:val="FF0000"/>
        </w:rPr>
        <w:t xml:space="preserve"> - </w:t>
      </w:r>
      <w:r w:rsidRPr="00B5506A">
        <w:rPr>
          <w:rFonts w:ascii="Times New Roman" w:hAnsi="Times New Roman" w:cs="Times New Roman"/>
          <w:i/>
          <w:color w:val="FF0000"/>
        </w:rPr>
        <w:t>I chose nursing as my profession because nursing is</w:t>
      </w:r>
      <w:r>
        <w:rPr>
          <w:rFonts w:ascii="Times New Roman" w:hAnsi="Times New Roman" w:cs="Times New Roman"/>
          <w:i/>
          <w:color w:val="FF0000"/>
        </w:rPr>
        <w:t>……</w:t>
      </w:r>
      <w:r w:rsidRPr="00B5506A">
        <w:rPr>
          <w:rFonts w:ascii="Times New Roman" w:hAnsi="Times New Roman" w:cs="Times New Roman"/>
          <w:i/>
          <w:color w:val="FF0000"/>
        </w:rPr>
        <w:t xml:space="preserve">. </w:t>
      </w:r>
      <w:r w:rsidRPr="00B5506A">
        <w:rPr>
          <w:rFonts w:ascii="Times New Roman" w:hAnsi="Times New Roman" w:cs="Times New Roman"/>
          <w:color w:val="FF0000"/>
        </w:rPr>
        <w:t xml:space="preserve"> For the remainder of the paper you will </w:t>
      </w:r>
      <w:r w:rsidRPr="0044343C">
        <w:rPr>
          <w:rFonts w:ascii="Times New Roman" w:hAnsi="Times New Roman" w:cs="Times New Roman"/>
          <w:i/>
          <w:color w:val="FF0000"/>
          <w:u w:val="single"/>
        </w:rPr>
        <w:t>address each heading</w:t>
      </w:r>
      <w:r w:rsidRPr="00B5506A">
        <w:rPr>
          <w:rFonts w:ascii="Times New Roman" w:hAnsi="Times New Roman" w:cs="Times New Roman"/>
          <w:color w:val="FF0000"/>
        </w:rPr>
        <w:t xml:space="preserve"> (APA </w:t>
      </w:r>
      <w:r>
        <w:rPr>
          <w:rFonts w:ascii="Times New Roman" w:hAnsi="Times New Roman" w:cs="Times New Roman"/>
          <w:color w:val="FF0000"/>
        </w:rPr>
        <w:t>Level 1</w:t>
      </w:r>
      <w:r w:rsidRPr="00B5506A">
        <w:rPr>
          <w:rFonts w:ascii="Times New Roman" w:hAnsi="Times New Roman" w:cs="Times New Roman"/>
          <w:color w:val="FF0000"/>
        </w:rPr>
        <w:t xml:space="preserve">) provided below. You will delete </w:t>
      </w:r>
      <w:r>
        <w:rPr>
          <w:rFonts w:ascii="Times New Roman" w:hAnsi="Times New Roman" w:cs="Times New Roman"/>
          <w:color w:val="FF0000"/>
        </w:rPr>
        <w:t>all red</w:t>
      </w:r>
      <w:r w:rsidRPr="00B5506A">
        <w:rPr>
          <w:rFonts w:ascii="Times New Roman" w:hAnsi="Times New Roman" w:cs="Times New Roman"/>
          <w:color w:val="FF0000"/>
        </w:rPr>
        <w:t xml:space="preserve"> instructions</w:t>
      </w:r>
      <w:r>
        <w:rPr>
          <w:rFonts w:ascii="Times New Roman" w:hAnsi="Times New Roman" w:cs="Times New Roman"/>
          <w:color w:val="FF0000"/>
        </w:rPr>
        <w:t xml:space="preserve"> and</w:t>
      </w:r>
      <w:r w:rsidRPr="00B5506A">
        <w:rPr>
          <w:rFonts w:ascii="Times New Roman" w:hAnsi="Times New Roman" w:cs="Times New Roman"/>
          <w:color w:val="FF0000"/>
        </w:rPr>
        <w:t xml:space="preserve"> leave the headings intact.</w:t>
      </w:r>
      <w:r>
        <w:rPr>
          <w:rFonts w:ascii="Times New Roman" w:hAnsi="Times New Roman" w:cs="Times New Roman"/>
          <w:color w:val="FF0000"/>
        </w:rPr>
        <w:t xml:space="preserve"> This assignment does NOT require an abstract!</w:t>
      </w:r>
    </w:p>
    <w:p w14:paraId="2A45EEFD" w14:textId="77777777" w:rsidR="00794701" w:rsidRPr="00B5506A" w:rsidRDefault="00794701" w:rsidP="00794701">
      <w:pPr>
        <w:spacing w:line="480" w:lineRule="auto"/>
        <w:jc w:val="center"/>
        <w:rPr>
          <w:rFonts w:ascii="Times New Roman" w:hAnsi="Times New Roman" w:cs="Times New Roman"/>
          <w:b/>
        </w:rPr>
      </w:pPr>
      <w:r w:rsidRPr="00B5506A">
        <w:rPr>
          <w:rFonts w:ascii="Times New Roman" w:hAnsi="Times New Roman" w:cs="Times New Roman"/>
          <w:b/>
        </w:rPr>
        <w:t xml:space="preserve">Core </w:t>
      </w:r>
      <w:r>
        <w:rPr>
          <w:rFonts w:ascii="Times New Roman" w:hAnsi="Times New Roman" w:cs="Times New Roman"/>
          <w:b/>
        </w:rPr>
        <w:t xml:space="preserve">and Focus </w:t>
      </w:r>
      <w:r w:rsidRPr="00B5506A">
        <w:rPr>
          <w:rFonts w:ascii="Times New Roman" w:hAnsi="Times New Roman" w:cs="Times New Roman"/>
          <w:b/>
        </w:rPr>
        <w:t>of Nursing</w:t>
      </w:r>
    </w:p>
    <w:p w14:paraId="57EE2A03" w14:textId="659256EB" w:rsidR="00794701" w:rsidRPr="007D1A47" w:rsidRDefault="00794701" w:rsidP="00794701">
      <w:pPr>
        <w:spacing w:line="480" w:lineRule="auto"/>
        <w:rPr>
          <w:rFonts w:ascii="Times New Roman" w:eastAsia="Calibri" w:hAnsi="Times New Roman" w:cs="Times New Roman"/>
          <w:b/>
          <w:color w:val="FF0000"/>
        </w:rPr>
      </w:pPr>
      <w:r w:rsidRPr="00B5506A">
        <w:rPr>
          <w:rFonts w:ascii="Times New Roman" w:hAnsi="Times New Roman" w:cs="Times New Roman"/>
          <w:b/>
          <w:color w:val="FF0000"/>
        </w:rPr>
        <w:tab/>
      </w:r>
      <w:r w:rsidRPr="00B5506A">
        <w:rPr>
          <w:rFonts w:ascii="Times New Roman" w:hAnsi="Times New Roman" w:cs="Times New Roman"/>
          <w:color w:val="FF0000"/>
        </w:rPr>
        <w:t xml:space="preserve">Begin </w:t>
      </w:r>
      <w:r>
        <w:rPr>
          <w:rFonts w:ascii="Times New Roman" w:hAnsi="Times New Roman" w:cs="Times New Roman"/>
          <w:color w:val="FF0000"/>
        </w:rPr>
        <w:t xml:space="preserve">each </w:t>
      </w:r>
      <w:r w:rsidRPr="00B5506A">
        <w:rPr>
          <w:rFonts w:ascii="Times New Roman" w:hAnsi="Times New Roman" w:cs="Times New Roman"/>
          <w:color w:val="FF0000"/>
        </w:rPr>
        <w:t xml:space="preserve">section as a formal paragraph indenting the first line with subsequent lines flush left. </w:t>
      </w:r>
      <w:r w:rsidRPr="00B5506A">
        <w:rPr>
          <w:rFonts w:ascii="Times New Roman" w:eastAsia="Calibri" w:hAnsi="Times New Roman" w:cs="Times New Roman"/>
          <w:color w:val="FF0000"/>
        </w:rPr>
        <w:t xml:space="preserve">Always indent paragraphs </w:t>
      </w:r>
      <w:r>
        <w:rPr>
          <w:rFonts w:ascii="Times New Roman" w:eastAsia="Calibri" w:hAnsi="Times New Roman" w:cs="Times New Roman"/>
          <w:color w:val="FF0000"/>
        </w:rPr>
        <w:t>5-7</w:t>
      </w:r>
      <w:r w:rsidRPr="00B5506A">
        <w:rPr>
          <w:rFonts w:ascii="Times New Roman" w:eastAsia="Calibri" w:hAnsi="Times New Roman" w:cs="Times New Roman"/>
          <w:color w:val="FF0000"/>
        </w:rPr>
        <w:t xml:space="preserve"> spaces</w:t>
      </w:r>
      <w:r>
        <w:rPr>
          <w:rFonts w:ascii="Times New Roman" w:eastAsia="Calibri" w:hAnsi="Times New Roman" w:cs="Times New Roman"/>
          <w:color w:val="FF0000"/>
        </w:rPr>
        <w:t xml:space="preserve"> or 0.5”</w:t>
      </w:r>
      <w:r w:rsidRPr="00B5506A">
        <w:rPr>
          <w:rFonts w:ascii="Times New Roman" w:eastAsia="Calibri" w:hAnsi="Times New Roman" w:cs="Times New Roman"/>
          <w:color w:val="FF0000"/>
        </w:rPr>
        <w:t>. You can simply hit the “tab” key on your keyboard and it will automatically move it the right spaces for you</w:t>
      </w:r>
      <w:r>
        <w:rPr>
          <w:rFonts w:ascii="Times New Roman" w:eastAsia="Calibri" w:hAnsi="Times New Roman" w:cs="Times New Roman"/>
          <w:color w:val="FF0000"/>
        </w:rPr>
        <w:t>. Or, you can use the paragraph tool above. Discuss what you believe is the</w:t>
      </w:r>
      <w:r w:rsidR="001079EB">
        <w:rPr>
          <w:rFonts w:ascii="Times New Roman" w:eastAsia="Calibri" w:hAnsi="Times New Roman" w:cs="Times New Roman"/>
          <w:i/>
          <w:color w:val="FF0000"/>
        </w:rPr>
        <w:t xml:space="preserve"> </w:t>
      </w:r>
      <w:r w:rsidRPr="001079EB">
        <w:rPr>
          <w:rFonts w:ascii="Times New Roman" w:eastAsia="Calibri" w:hAnsi="Times New Roman" w:cs="Times New Roman"/>
          <w:i/>
          <w:color w:val="FF0000"/>
        </w:rPr>
        <w:t>core</w:t>
      </w:r>
      <w:r>
        <w:rPr>
          <w:rFonts w:ascii="Times New Roman" w:eastAsia="Calibri" w:hAnsi="Times New Roman" w:cs="Times New Roman"/>
          <w:color w:val="FF0000"/>
        </w:rPr>
        <w:t xml:space="preserve"> and </w:t>
      </w:r>
      <w:r w:rsidRPr="001079EB">
        <w:rPr>
          <w:rFonts w:ascii="Times New Roman" w:eastAsia="Calibri" w:hAnsi="Times New Roman" w:cs="Times New Roman"/>
          <w:i/>
          <w:color w:val="FF0000"/>
        </w:rPr>
        <w:t>focus</w:t>
      </w:r>
      <w:r>
        <w:rPr>
          <w:rFonts w:ascii="Times New Roman" w:eastAsia="Calibri" w:hAnsi="Times New Roman" w:cs="Times New Roman"/>
          <w:color w:val="FF0000"/>
        </w:rPr>
        <w:t xml:space="preserve"> of nursing </w:t>
      </w:r>
      <w:r w:rsidR="001079EB">
        <w:rPr>
          <w:rFonts w:ascii="Times New Roman" w:eastAsia="Calibri" w:hAnsi="Times New Roman" w:cs="Times New Roman"/>
          <w:color w:val="FF0000"/>
        </w:rPr>
        <w:t>c</w:t>
      </w:r>
      <w:r>
        <w:rPr>
          <w:rFonts w:ascii="Times New Roman" w:eastAsia="Calibri" w:hAnsi="Times New Roman" w:cs="Times New Roman"/>
          <w:color w:val="FF0000"/>
        </w:rPr>
        <w:t xml:space="preserve">are? </w:t>
      </w:r>
      <w:r w:rsidR="007D1A47" w:rsidRPr="007D1A47">
        <w:rPr>
          <w:rFonts w:ascii="Times New Roman" w:eastAsia="Calibri" w:hAnsi="Times New Roman" w:cs="Times New Roman"/>
          <w:b/>
          <w:color w:val="FF0000"/>
        </w:rPr>
        <w:t>Include reference to</w:t>
      </w:r>
      <w:r w:rsidR="00A75FAC" w:rsidRPr="007D1A47">
        <w:rPr>
          <w:rFonts w:ascii="Times New Roman" w:eastAsia="Calibri" w:hAnsi="Times New Roman" w:cs="Times New Roman"/>
          <w:b/>
          <w:color w:val="FF0000"/>
        </w:rPr>
        <w:t xml:space="preserve"> the Keiser University </w:t>
      </w:r>
      <w:r w:rsidR="004D0143" w:rsidRPr="007D1A47">
        <w:rPr>
          <w:rFonts w:ascii="Times New Roman" w:eastAsia="Calibri" w:hAnsi="Times New Roman" w:cs="Times New Roman"/>
          <w:b/>
          <w:color w:val="FF0000"/>
        </w:rPr>
        <w:t xml:space="preserve">BSN </w:t>
      </w:r>
      <w:r w:rsidR="002169A0">
        <w:rPr>
          <w:rFonts w:ascii="Times New Roman" w:eastAsia="Calibri" w:hAnsi="Times New Roman" w:cs="Times New Roman"/>
          <w:b/>
          <w:color w:val="FF0000"/>
        </w:rPr>
        <w:t>P</w:t>
      </w:r>
      <w:r w:rsidR="00A75FAC" w:rsidRPr="007D1A47">
        <w:rPr>
          <w:rFonts w:ascii="Times New Roman" w:eastAsia="Calibri" w:hAnsi="Times New Roman" w:cs="Times New Roman"/>
          <w:b/>
          <w:color w:val="FF0000"/>
        </w:rPr>
        <w:t xml:space="preserve">rogram </w:t>
      </w:r>
      <w:r w:rsidR="002169A0">
        <w:rPr>
          <w:rFonts w:ascii="Times New Roman" w:eastAsia="Calibri" w:hAnsi="Times New Roman" w:cs="Times New Roman"/>
          <w:b/>
          <w:color w:val="FF0000"/>
        </w:rPr>
        <w:t>S</w:t>
      </w:r>
      <w:r w:rsidR="00A75FAC" w:rsidRPr="007D1A47">
        <w:rPr>
          <w:rFonts w:ascii="Times New Roman" w:eastAsia="Calibri" w:hAnsi="Times New Roman" w:cs="Times New Roman"/>
          <w:b/>
          <w:color w:val="FF0000"/>
        </w:rPr>
        <w:t xml:space="preserve">tudent </w:t>
      </w:r>
      <w:r w:rsidR="002169A0">
        <w:rPr>
          <w:rFonts w:ascii="Times New Roman" w:eastAsia="Calibri" w:hAnsi="Times New Roman" w:cs="Times New Roman"/>
          <w:b/>
          <w:color w:val="FF0000"/>
        </w:rPr>
        <w:t>L</w:t>
      </w:r>
      <w:r w:rsidR="00A75FAC" w:rsidRPr="007D1A47">
        <w:rPr>
          <w:rFonts w:ascii="Times New Roman" w:eastAsia="Calibri" w:hAnsi="Times New Roman" w:cs="Times New Roman"/>
          <w:b/>
          <w:color w:val="FF0000"/>
        </w:rPr>
        <w:t xml:space="preserve">earning </w:t>
      </w:r>
      <w:r w:rsidR="002169A0">
        <w:rPr>
          <w:rFonts w:ascii="Times New Roman" w:eastAsia="Calibri" w:hAnsi="Times New Roman" w:cs="Times New Roman"/>
          <w:b/>
          <w:color w:val="FF0000"/>
        </w:rPr>
        <w:t>O</w:t>
      </w:r>
      <w:r w:rsidR="00A75FAC" w:rsidRPr="007D1A47">
        <w:rPr>
          <w:rFonts w:ascii="Times New Roman" w:eastAsia="Calibri" w:hAnsi="Times New Roman" w:cs="Times New Roman"/>
          <w:b/>
          <w:color w:val="FF0000"/>
        </w:rPr>
        <w:t xml:space="preserve">utcomes (SLOs) of </w:t>
      </w:r>
      <w:r w:rsidR="00775589" w:rsidRPr="007D1A47">
        <w:rPr>
          <w:rFonts w:ascii="Times New Roman" w:eastAsia="Calibri" w:hAnsi="Times New Roman" w:cs="Times New Roman"/>
          <w:b/>
          <w:i/>
          <w:color w:val="FF0000"/>
        </w:rPr>
        <w:t>Care Coordination</w:t>
      </w:r>
      <w:r w:rsidR="002169A0">
        <w:rPr>
          <w:rFonts w:ascii="Times New Roman" w:eastAsia="Calibri" w:hAnsi="Times New Roman" w:cs="Times New Roman"/>
          <w:b/>
          <w:i/>
          <w:color w:val="FF0000"/>
        </w:rPr>
        <w:t>;</w:t>
      </w:r>
      <w:r w:rsidR="00775589" w:rsidRPr="007D1A47">
        <w:rPr>
          <w:rFonts w:ascii="Times New Roman" w:eastAsia="Calibri" w:hAnsi="Times New Roman" w:cs="Times New Roman"/>
          <w:b/>
          <w:i/>
          <w:color w:val="FF0000"/>
        </w:rPr>
        <w:t xml:space="preserve"> Research and Translation</w:t>
      </w:r>
      <w:r w:rsidR="002169A0">
        <w:rPr>
          <w:rFonts w:ascii="Times New Roman" w:eastAsia="Calibri" w:hAnsi="Times New Roman" w:cs="Times New Roman"/>
          <w:b/>
          <w:i/>
          <w:color w:val="FF0000"/>
        </w:rPr>
        <w:t>;</w:t>
      </w:r>
      <w:r w:rsidR="00775589" w:rsidRPr="007D1A47">
        <w:rPr>
          <w:rFonts w:ascii="Times New Roman" w:eastAsia="Calibri" w:hAnsi="Times New Roman" w:cs="Times New Roman"/>
          <w:b/>
          <w:i/>
          <w:color w:val="FF0000"/>
        </w:rPr>
        <w:t xml:space="preserve"> Advocacy and Policy</w:t>
      </w:r>
      <w:r w:rsidR="002169A0">
        <w:rPr>
          <w:rFonts w:ascii="Times New Roman" w:eastAsia="Calibri" w:hAnsi="Times New Roman" w:cs="Times New Roman"/>
          <w:b/>
          <w:i/>
          <w:color w:val="FF0000"/>
        </w:rPr>
        <w:t>;</w:t>
      </w:r>
      <w:r w:rsidR="00775589" w:rsidRPr="007D1A47">
        <w:rPr>
          <w:rFonts w:ascii="Times New Roman" w:eastAsia="Calibri" w:hAnsi="Times New Roman" w:cs="Times New Roman"/>
          <w:b/>
          <w:i/>
          <w:color w:val="FF0000"/>
        </w:rPr>
        <w:t xml:space="preserve"> and Information Management</w:t>
      </w:r>
      <w:r w:rsidR="00A75FAC" w:rsidRPr="007D1A47">
        <w:rPr>
          <w:rFonts w:ascii="Times New Roman" w:eastAsia="Calibri" w:hAnsi="Times New Roman" w:cs="Times New Roman"/>
          <w:b/>
          <w:color w:val="FF0000"/>
        </w:rPr>
        <w:t xml:space="preserve">. </w:t>
      </w:r>
      <w:r w:rsidRPr="007D1A47">
        <w:rPr>
          <w:rFonts w:ascii="Times New Roman" w:eastAsia="Calibri" w:hAnsi="Times New Roman" w:cs="Times New Roman"/>
          <w:b/>
          <w:color w:val="FF0000"/>
        </w:rPr>
        <w:t>How are they demonstrated in practice?</w:t>
      </w:r>
      <w:r w:rsidR="00102077">
        <w:rPr>
          <w:rFonts w:ascii="Times New Roman" w:eastAsia="Calibri" w:hAnsi="Times New Roman" w:cs="Times New Roman"/>
          <w:b/>
          <w:color w:val="FF0000"/>
        </w:rPr>
        <w:t xml:space="preserve"> Do not refer specifically to Keiser University. Just include how these learning outcomes are demonstrated in </w:t>
      </w:r>
      <w:r w:rsidR="00102077" w:rsidRPr="00102077">
        <w:rPr>
          <w:rFonts w:ascii="Times New Roman" w:eastAsia="Calibri" w:hAnsi="Times New Roman" w:cs="Times New Roman"/>
          <w:b/>
          <w:i/>
          <w:color w:val="FF0000"/>
        </w:rPr>
        <w:t>your</w:t>
      </w:r>
      <w:r w:rsidR="00102077">
        <w:rPr>
          <w:rFonts w:ascii="Times New Roman" w:eastAsia="Calibri" w:hAnsi="Times New Roman" w:cs="Times New Roman"/>
          <w:b/>
          <w:color w:val="FF0000"/>
        </w:rPr>
        <w:t xml:space="preserve"> work as a nurse. Provide an example for each to further support.</w:t>
      </w:r>
    </w:p>
    <w:p w14:paraId="66CEA794" w14:textId="77777777" w:rsidR="00794701" w:rsidRDefault="00794701" w:rsidP="00F46D04">
      <w:pPr>
        <w:jc w:val="center"/>
        <w:rPr>
          <w:rFonts w:ascii="Times New Roman" w:hAnsi="Times New Roman" w:cs="Times New Roman"/>
          <w:b/>
        </w:rPr>
      </w:pPr>
      <w:r w:rsidRPr="00B5506A">
        <w:rPr>
          <w:rFonts w:ascii="Times New Roman" w:hAnsi="Times New Roman" w:cs="Times New Roman"/>
          <w:b/>
        </w:rPr>
        <w:t>Personal Vision of Nursing</w:t>
      </w:r>
    </w:p>
    <w:p w14:paraId="213D4BC7" w14:textId="73A6A55C" w:rsidR="002169A0" w:rsidRDefault="00794701" w:rsidP="00F46D04">
      <w:pPr>
        <w:spacing w:before="100" w:beforeAutospacing="1" w:after="100" w:afterAutospacing="1"/>
        <w:ind w:firstLine="720"/>
        <w:rPr>
          <w:rFonts w:ascii="Times New Roman" w:hAnsi="Times New Roman" w:cs="Times New Roman"/>
          <w:color w:val="FF0000"/>
        </w:rPr>
      </w:pPr>
      <w:r w:rsidRPr="00D370B9">
        <w:rPr>
          <w:rFonts w:ascii="Times New Roman" w:hAnsi="Times New Roman" w:cs="Times New Roman"/>
          <w:color w:val="FF0000"/>
        </w:rPr>
        <w:t xml:space="preserve">In this section, </w:t>
      </w:r>
      <w:r w:rsidR="00E21394" w:rsidRPr="00D370B9">
        <w:rPr>
          <w:rFonts w:ascii="Times New Roman" w:hAnsi="Times New Roman" w:cs="Times New Roman"/>
          <w:color w:val="FF0000"/>
        </w:rPr>
        <w:t xml:space="preserve">reflect on </w:t>
      </w:r>
      <w:r w:rsidR="00102077">
        <w:rPr>
          <w:rFonts w:ascii="Times New Roman" w:hAnsi="Times New Roman" w:cs="Times New Roman"/>
          <w:color w:val="FF0000"/>
        </w:rPr>
        <w:t xml:space="preserve">the following </w:t>
      </w:r>
    </w:p>
    <w:p w14:paraId="631A5B95" w14:textId="77777777" w:rsidR="002169A0" w:rsidRPr="00102077" w:rsidRDefault="00E21394" w:rsidP="002169A0">
      <w:pPr>
        <w:pStyle w:val="ListParagraph"/>
        <w:numPr>
          <w:ilvl w:val="0"/>
          <w:numId w:val="2"/>
        </w:numPr>
        <w:spacing w:before="100" w:beforeAutospacing="1" w:after="100" w:afterAutospacing="1" w:line="480" w:lineRule="auto"/>
        <w:rPr>
          <w:rFonts w:ascii="Arial" w:eastAsia="Times New Roman" w:hAnsi="Arial" w:cs="Arial"/>
          <w:b/>
          <w:bCs/>
          <w:u w:val="single"/>
        </w:rPr>
      </w:pPr>
      <w:r w:rsidRPr="00102077">
        <w:rPr>
          <w:rFonts w:ascii="Times New Roman" w:hAnsi="Times New Roman" w:cs="Times New Roman"/>
          <w:color w:val="FF0000"/>
        </w:rPr>
        <w:t xml:space="preserve">nursing as a profession, </w:t>
      </w:r>
    </w:p>
    <w:p w14:paraId="2BB08083" w14:textId="77777777" w:rsidR="002169A0" w:rsidRPr="00102077" w:rsidRDefault="00E21394" w:rsidP="002169A0">
      <w:pPr>
        <w:pStyle w:val="ListParagraph"/>
        <w:numPr>
          <w:ilvl w:val="0"/>
          <w:numId w:val="2"/>
        </w:numPr>
        <w:spacing w:before="100" w:beforeAutospacing="1" w:after="100" w:afterAutospacing="1" w:line="480" w:lineRule="auto"/>
        <w:rPr>
          <w:rFonts w:ascii="Arial" w:eastAsia="Times New Roman" w:hAnsi="Arial" w:cs="Arial"/>
          <w:b/>
          <w:bCs/>
          <w:u w:val="single"/>
        </w:rPr>
      </w:pPr>
      <w:r w:rsidRPr="00102077">
        <w:rPr>
          <w:rFonts w:ascii="Times New Roman" w:hAnsi="Times New Roman" w:cs="Times New Roman"/>
          <w:color w:val="FF0000"/>
        </w:rPr>
        <w:t xml:space="preserve">what it means to be a nurse, </w:t>
      </w:r>
    </w:p>
    <w:p w14:paraId="6299EFA4" w14:textId="77777777" w:rsidR="002169A0" w:rsidRPr="00102077" w:rsidRDefault="00E21394" w:rsidP="002169A0">
      <w:pPr>
        <w:pStyle w:val="ListParagraph"/>
        <w:numPr>
          <w:ilvl w:val="0"/>
          <w:numId w:val="2"/>
        </w:numPr>
        <w:spacing w:before="100" w:beforeAutospacing="1" w:after="100" w:afterAutospacing="1" w:line="480" w:lineRule="auto"/>
        <w:rPr>
          <w:rFonts w:ascii="Arial" w:eastAsia="Times New Roman" w:hAnsi="Arial" w:cs="Arial"/>
          <w:b/>
          <w:bCs/>
          <w:u w:val="single"/>
        </w:rPr>
      </w:pPr>
      <w:r w:rsidRPr="00102077">
        <w:rPr>
          <w:rFonts w:ascii="Times New Roman" w:hAnsi="Times New Roman" w:cs="Times New Roman"/>
          <w:color w:val="FF0000"/>
        </w:rPr>
        <w:t xml:space="preserve">nursing’s history, and </w:t>
      </w:r>
    </w:p>
    <w:p w14:paraId="7C43DE69" w14:textId="265A04F5" w:rsidR="00102077" w:rsidRPr="00102077" w:rsidRDefault="00F46D04" w:rsidP="00102077">
      <w:pPr>
        <w:pStyle w:val="ListParagraph"/>
        <w:numPr>
          <w:ilvl w:val="0"/>
          <w:numId w:val="2"/>
        </w:numPr>
        <w:spacing w:before="100" w:beforeAutospacing="1" w:after="100" w:afterAutospacing="1" w:line="480" w:lineRule="auto"/>
        <w:rPr>
          <w:rFonts w:ascii="Arial" w:eastAsia="Times New Roman" w:hAnsi="Arial" w:cs="Arial"/>
          <w:b/>
          <w:bCs/>
          <w:u w:val="single"/>
        </w:rPr>
      </w:pPr>
      <w:r>
        <w:rPr>
          <w:rFonts w:ascii="Times New Roman" w:hAnsi="Times New Roman" w:cs="Times New Roman"/>
          <w:color w:val="FF0000"/>
        </w:rPr>
        <w:t xml:space="preserve">the importance of </w:t>
      </w:r>
      <w:r w:rsidR="00E21394" w:rsidRPr="00102077">
        <w:rPr>
          <w:rFonts w:ascii="Times New Roman" w:hAnsi="Times New Roman" w:cs="Times New Roman"/>
          <w:color w:val="FF0000"/>
        </w:rPr>
        <w:t xml:space="preserve">lifelong learning. </w:t>
      </w:r>
    </w:p>
    <w:p w14:paraId="20FFC796" w14:textId="52B85ED3" w:rsidR="00794701" w:rsidRPr="00F46D04" w:rsidRDefault="00E21394" w:rsidP="00102077">
      <w:pPr>
        <w:pStyle w:val="ListParagraph"/>
        <w:numPr>
          <w:ilvl w:val="0"/>
          <w:numId w:val="2"/>
        </w:numPr>
        <w:spacing w:before="100" w:beforeAutospacing="1" w:after="100" w:afterAutospacing="1" w:line="480" w:lineRule="auto"/>
        <w:rPr>
          <w:rFonts w:ascii="Arial" w:eastAsia="Times New Roman" w:hAnsi="Arial" w:cs="Arial"/>
          <w:b/>
          <w:bCs/>
          <w:u w:val="single"/>
        </w:rPr>
      </w:pPr>
      <w:r w:rsidRPr="00102077">
        <w:rPr>
          <w:rFonts w:ascii="Times New Roman" w:hAnsi="Times New Roman" w:cs="Times New Roman"/>
          <w:b/>
          <w:color w:val="FF0000"/>
        </w:rPr>
        <w:lastRenderedPageBreak/>
        <w:t>I</w:t>
      </w:r>
      <w:r w:rsidR="00794701" w:rsidRPr="00102077">
        <w:rPr>
          <w:rFonts w:ascii="Times New Roman" w:hAnsi="Times New Roman" w:cs="Times New Roman"/>
          <w:b/>
          <w:color w:val="FF0000"/>
        </w:rPr>
        <w:t>nclude the metaparadigm nursing concepts of person, health, environment, and nursing</w:t>
      </w:r>
      <w:r w:rsidRPr="00102077">
        <w:rPr>
          <w:rFonts w:ascii="Times New Roman" w:hAnsi="Times New Roman" w:cs="Times New Roman"/>
          <w:b/>
          <w:color w:val="FF0000"/>
        </w:rPr>
        <w:t xml:space="preserve"> </w:t>
      </w:r>
      <w:r w:rsidRPr="00102077">
        <w:rPr>
          <w:rFonts w:ascii="Times New Roman" w:eastAsia="Times New Roman" w:hAnsi="Times New Roman" w:cs="Times New Roman"/>
          <w:b/>
          <w:bCs/>
          <w:color w:val="FF0000"/>
        </w:rPr>
        <w:t xml:space="preserve">and </w:t>
      </w:r>
      <w:r w:rsidRPr="00102077">
        <w:rPr>
          <w:rFonts w:ascii="Times New Roman" w:hAnsi="Times New Roman" w:cs="Times New Roman"/>
          <w:b/>
          <w:color w:val="FF0000"/>
        </w:rPr>
        <w:t xml:space="preserve">correlate the values, beliefs, and ethical standards of the nursing profession </w:t>
      </w:r>
      <w:r w:rsidRPr="00F46D04">
        <w:rPr>
          <w:rFonts w:ascii="Times New Roman" w:hAnsi="Times New Roman" w:cs="Times New Roman"/>
          <w:b/>
          <w:color w:val="FF0000"/>
        </w:rPr>
        <w:t>to your personal philosophy of nursing</w:t>
      </w:r>
      <w:r w:rsidR="00794701" w:rsidRPr="00F46D04">
        <w:rPr>
          <w:rFonts w:ascii="Times New Roman" w:hAnsi="Times New Roman" w:cs="Times New Roman"/>
          <w:b/>
          <w:color w:val="FF0000"/>
        </w:rPr>
        <w:t xml:space="preserve">. </w:t>
      </w:r>
      <w:r w:rsidRPr="00F46D04">
        <w:rPr>
          <w:rFonts w:ascii="Times New Roman" w:hAnsi="Times New Roman" w:cs="Times New Roman"/>
          <w:b/>
          <w:color w:val="FF0000"/>
        </w:rPr>
        <w:t>Also c</w:t>
      </w:r>
      <w:r w:rsidR="00794701" w:rsidRPr="00F46D04">
        <w:rPr>
          <w:rFonts w:ascii="Times New Roman" w:hAnsi="Times New Roman" w:cs="Times New Roman"/>
          <w:b/>
          <w:color w:val="FF0000"/>
        </w:rPr>
        <w:t xml:space="preserve">onsider how your personal beliefs and values affect nursing practice. </w:t>
      </w:r>
    </w:p>
    <w:p w14:paraId="29165403" w14:textId="56579CDC" w:rsidR="00102077" w:rsidRDefault="00102077" w:rsidP="00794701">
      <w:pPr>
        <w:spacing w:line="480" w:lineRule="auto"/>
        <w:jc w:val="center"/>
        <w:rPr>
          <w:rFonts w:ascii="Times New Roman" w:hAnsi="Times New Roman" w:cs="Times New Roman"/>
          <w:b/>
        </w:rPr>
      </w:pPr>
      <w:r>
        <w:rPr>
          <w:rFonts w:ascii="Times New Roman" w:hAnsi="Times New Roman" w:cs="Times New Roman"/>
          <w:b/>
        </w:rPr>
        <w:t>Nursing Theory</w:t>
      </w:r>
      <w:r w:rsidR="00FF65CE">
        <w:rPr>
          <w:rFonts w:ascii="Times New Roman" w:hAnsi="Times New Roman" w:cs="Times New Roman"/>
          <w:b/>
        </w:rPr>
        <w:t xml:space="preserve"> in Practice</w:t>
      </w:r>
    </w:p>
    <w:p w14:paraId="468D189E" w14:textId="34E21CA2" w:rsidR="00102077" w:rsidRPr="00102077" w:rsidRDefault="00102077" w:rsidP="00102077">
      <w:pPr>
        <w:spacing w:line="480" w:lineRule="auto"/>
        <w:rPr>
          <w:rFonts w:ascii="Times New Roman" w:hAnsi="Times New Roman" w:cs="Times New Roman"/>
          <w:color w:val="FF0000"/>
        </w:rPr>
      </w:pPr>
      <w:r>
        <w:rPr>
          <w:rFonts w:ascii="Times New Roman" w:hAnsi="Times New Roman" w:cs="Times New Roman"/>
          <w:b/>
        </w:rPr>
        <w:tab/>
      </w:r>
      <w:r w:rsidRPr="00102077">
        <w:rPr>
          <w:rFonts w:ascii="Times New Roman" w:hAnsi="Times New Roman" w:cs="Times New Roman"/>
          <w:color w:val="FF0000"/>
        </w:rPr>
        <w:t>In this section present which nursing theorist and their work is best represented in your personal nursing practice. Provide an example of how it is demonstrated.</w:t>
      </w:r>
    </w:p>
    <w:p w14:paraId="0F9891C6" w14:textId="58A1B893" w:rsidR="00794701" w:rsidRDefault="00794701" w:rsidP="00794701">
      <w:pPr>
        <w:spacing w:line="480" w:lineRule="auto"/>
        <w:jc w:val="center"/>
        <w:rPr>
          <w:rFonts w:ascii="Times New Roman" w:hAnsi="Times New Roman" w:cs="Times New Roman"/>
          <w:b/>
        </w:rPr>
      </w:pPr>
      <w:r w:rsidRPr="00B5506A">
        <w:rPr>
          <w:rFonts w:ascii="Times New Roman" w:hAnsi="Times New Roman" w:cs="Times New Roman"/>
          <w:b/>
        </w:rPr>
        <w:t xml:space="preserve">Personal Philosophy of Nursing </w:t>
      </w:r>
      <w:r w:rsidR="007D1A47">
        <w:rPr>
          <w:rFonts w:ascii="Times New Roman" w:hAnsi="Times New Roman" w:cs="Times New Roman"/>
          <w:b/>
        </w:rPr>
        <w:t>with</w:t>
      </w:r>
      <w:r w:rsidR="00F30A2F">
        <w:rPr>
          <w:rFonts w:ascii="Times New Roman" w:hAnsi="Times New Roman" w:cs="Times New Roman"/>
          <w:b/>
        </w:rPr>
        <w:t xml:space="preserve"> </w:t>
      </w:r>
      <w:r w:rsidRPr="00B5506A">
        <w:rPr>
          <w:rFonts w:ascii="Times New Roman" w:hAnsi="Times New Roman" w:cs="Times New Roman"/>
          <w:b/>
        </w:rPr>
        <w:t>Patients</w:t>
      </w:r>
      <w:r w:rsidR="00F30A2F">
        <w:rPr>
          <w:rFonts w:ascii="Times New Roman" w:hAnsi="Times New Roman" w:cs="Times New Roman"/>
          <w:b/>
        </w:rPr>
        <w:t xml:space="preserve"> and </w:t>
      </w:r>
      <w:r w:rsidR="00F30A2F" w:rsidRPr="00B5506A">
        <w:rPr>
          <w:rFonts w:ascii="Times New Roman" w:hAnsi="Times New Roman" w:cs="Times New Roman"/>
          <w:b/>
        </w:rPr>
        <w:t>Patient’s Family</w:t>
      </w:r>
    </w:p>
    <w:p w14:paraId="1D8F39E3" w14:textId="6679ED16" w:rsidR="0011390B" w:rsidRPr="00B5506A" w:rsidRDefault="0011390B" w:rsidP="0011390B">
      <w:pPr>
        <w:spacing w:line="480" w:lineRule="auto"/>
        <w:ind w:firstLine="720"/>
        <w:rPr>
          <w:rFonts w:ascii="Times New Roman" w:hAnsi="Times New Roman" w:cs="Times New Roman"/>
          <w:b/>
        </w:rPr>
      </w:pPr>
      <w:r w:rsidRPr="00D370B9">
        <w:rPr>
          <w:rFonts w:ascii="Times New Roman" w:hAnsi="Times New Roman" w:cs="Times New Roman"/>
          <w:color w:val="FF0000"/>
        </w:rPr>
        <w:t>In this section, reflect</w:t>
      </w:r>
      <w:r>
        <w:rPr>
          <w:rFonts w:ascii="Times New Roman" w:hAnsi="Times New Roman" w:cs="Times New Roman"/>
          <w:color w:val="FF0000"/>
        </w:rPr>
        <w:t xml:space="preserve"> on your </w:t>
      </w:r>
      <w:r w:rsidRPr="00102077">
        <w:rPr>
          <w:rFonts w:ascii="Times New Roman" w:hAnsi="Times New Roman" w:cs="Times New Roman"/>
          <w:color w:val="FF0000"/>
          <w:u w:val="single"/>
        </w:rPr>
        <w:t>personal view of nursing practice</w:t>
      </w:r>
      <w:r>
        <w:rPr>
          <w:rFonts w:ascii="Times New Roman" w:hAnsi="Times New Roman" w:cs="Times New Roman"/>
          <w:color w:val="FF0000"/>
        </w:rPr>
        <w:t xml:space="preserve"> as it relates to patients and their families.</w:t>
      </w:r>
    </w:p>
    <w:p w14:paraId="53ED8967" w14:textId="77777777" w:rsidR="00794701" w:rsidRDefault="00794701" w:rsidP="00794701">
      <w:pPr>
        <w:spacing w:line="480" w:lineRule="auto"/>
        <w:jc w:val="center"/>
        <w:rPr>
          <w:rFonts w:ascii="Times New Roman" w:hAnsi="Times New Roman" w:cs="Times New Roman"/>
          <w:b/>
        </w:rPr>
      </w:pPr>
      <w:r w:rsidRPr="00B5506A">
        <w:rPr>
          <w:rFonts w:ascii="Times New Roman" w:hAnsi="Times New Roman" w:cs="Times New Roman"/>
          <w:b/>
        </w:rPr>
        <w:t>Personal Philosophy of Nursing and My Health Care Professional</w:t>
      </w:r>
      <w:r>
        <w:rPr>
          <w:rFonts w:ascii="Times New Roman" w:hAnsi="Times New Roman" w:cs="Times New Roman"/>
          <w:b/>
        </w:rPr>
        <w:t xml:space="preserve"> Colleagues</w:t>
      </w:r>
    </w:p>
    <w:p w14:paraId="7DF23B80" w14:textId="6F67AA83" w:rsidR="0011390B" w:rsidRPr="00B5506A" w:rsidRDefault="0011390B" w:rsidP="0011390B">
      <w:pPr>
        <w:spacing w:line="480" w:lineRule="auto"/>
        <w:ind w:firstLine="720"/>
        <w:rPr>
          <w:rFonts w:ascii="Times New Roman" w:hAnsi="Times New Roman" w:cs="Times New Roman"/>
          <w:b/>
        </w:rPr>
      </w:pPr>
      <w:r w:rsidRPr="00D370B9">
        <w:rPr>
          <w:rFonts w:ascii="Times New Roman" w:hAnsi="Times New Roman" w:cs="Times New Roman"/>
          <w:color w:val="FF0000"/>
        </w:rPr>
        <w:t>In this section, reflect</w:t>
      </w:r>
      <w:r>
        <w:rPr>
          <w:rFonts w:ascii="Times New Roman" w:hAnsi="Times New Roman" w:cs="Times New Roman"/>
          <w:color w:val="FF0000"/>
        </w:rPr>
        <w:t xml:space="preserve"> on your personal view of nursing practice as it relates to relationships with health care colleagues </w:t>
      </w:r>
      <w:r w:rsidR="000474CF">
        <w:rPr>
          <w:rFonts w:ascii="Times New Roman" w:hAnsi="Times New Roman" w:cs="Times New Roman"/>
          <w:color w:val="FF0000"/>
        </w:rPr>
        <w:t xml:space="preserve">(all) </w:t>
      </w:r>
      <w:r>
        <w:rPr>
          <w:rFonts w:ascii="Times New Roman" w:hAnsi="Times New Roman" w:cs="Times New Roman"/>
          <w:color w:val="FF0000"/>
        </w:rPr>
        <w:t>including collaboration and team work.</w:t>
      </w:r>
    </w:p>
    <w:p w14:paraId="5ABD0B8F" w14:textId="77777777" w:rsidR="00794701" w:rsidRDefault="00794701" w:rsidP="00794701">
      <w:pPr>
        <w:spacing w:line="480" w:lineRule="auto"/>
        <w:jc w:val="center"/>
        <w:rPr>
          <w:rFonts w:ascii="Times New Roman" w:hAnsi="Times New Roman" w:cs="Times New Roman"/>
          <w:b/>
        </w:rPr>
      </w:pPr>
      <w:r w:rsidRPr="00B5506A">
        <w:rPr>
          <w:rFonts w:ascii="Times New Roman" w:hAnsi="Times New Roman" w:cs="Times New Roman"/>
          <w:b/>
        </w:rPr>
        <w:t>Personal Philosophy of Nursing and My Own Health</w:t>
      </w:r>
    </w:p>
    <w:p w14:paraId="7705449E" w14:textId="7086DE03" w:rsidR="000474CF" w:rsidRPr="00B5506A" w:rsidRDefault="000474CF" w:rsidP="000474CF">
      <w:pPr>
        <w:spacing w:line="480" w:lineRule="auto"/>
        <w:ind w:firstLine="720"/>
        <w:rPr>
          <w:rFonts w:ascii="Times New Roman" w:hAnsi="Times New Roman" w:cs="Times New Roman"/>
          <w:b/>
        </w:rPr>
      </w:pPr>
      <w:r w:rsidRPr="00D370B9">
        <w:rPr>
          <w:rFonts w:ascii="Times New Roman" w:hAnsi="Times New Roman" w:cs="Times New Roman"/>
          <w:color w:val="FF0000"/>
        </w:rPr>
        <w:t>In this section, reflect</w:t>
      </w:r>
      <w:r>
        <w:rPr>
          <w:rFonts w:ascii="Times New Roman" w:hAnsi="Times New Roman" w:cs="Times New Roman"/>
          <w:color w:val="FF0000"/>
        </w:rPr>
        <w:t xml:space="preserve"> on your personal view and beliefs about your own health and how it might relate to nursing practice. </w:t>
      </w:r>
      <w:r w:rsidR="002169A0">
        <w:rPr>
          <w:rFonts w:ascii="Times New Roman" w:hAnsi="Times New Roman" w:cs="Times New Roman"/>
          <w:color w:val="FF0000"/>
        </w:rPr>
        <w:t>Discuss c</w:t>
      </w:r>
      <w:r>
        <w:rPr>
          <w:rFonts w:ascii="Times New Roman" w:hAnsi="Times New Roman" w:cs="Times New Roman"/>
          <w:color w:val="FF0000"/>
        </w:rPr>
        <w:t>aring for self and what that means!</w:t>
      </w:r>
    </w:p>
    <w:p w14:paraId="2171504E" w14:textId="77777777" w:rsidR="00794701" w:rsidRDefault="00794701" w:rsidP="00794701">
      <w:pPr>
        <w:spacing w:line="480" w:lineRule="auto"/>
        <w:jc w:val="center"/>
        <w:rPr>
          <w:rFonts w:ascii="Times New Roman" w:hAnsi="Times New Roman" w:cs="Times New Roman"/>
          <w:b/>
        </w:rPr>
      </w:pPr>
      <w:r w:rsidRPr="00B5506A">
        <w:rPr>
          <w:rFonts w:ascii="Times New Roman" w:hAnsi="Times New Roman" w:cs="Times New Roman"/>
          <w:b/>
        </w:rPr>
        <w:t>Conclusion</w:t>
      </w:r>
    </w:p>
    <w:p w14:paraId="1B552457" w14:textId="77777777" w:rsidR="0078442F" w:rsidRDefault="00794701" w:rsidP="00CF2483">
      <w:pPr>
        <w:spacing w:line="480" w:lineRule="auto"/>
        <w:jc w:val="center"/>
        <w:rPr>
          <w:rFonts w:ascii="Times New Roman" w:eastAsia="Calibri" w:hAnsi="Times New Roman" w:cs="Times New Roman"/>
          <w:color w:val="FF0000"/>
        </w:rPr>
      </w:pPr>
      <w:r w:rsidRPr="00002961">
        <w:rPr>
          <w:rFonts w:ascii="Times New Roman" w:eastAsia="Calibri" w:hAnsi="Times New Roman" w:cs="Times New Roman"/>
          <w:color w:val="FF0000"/>
        </w:rPr>
        <w:t xml:space="preserve">A paper’s conclusion should </w:t>
      </w:r>
      <w:r>
        <w:rPr>
          <w:rFonts w:ascii="Times New Roman" w:eastAsia="Calibri" w:hAnsi="Times New Roman" w:cs="Times New Roman"/>
          <w:color w:val="FF0000"/>
        </w:rPr>
        <w:t>“wrap-up” and</w:t>
      </w:r>
      <w:r w:rsidRPr="00002961">
        <w:rPr>
          <w:rFonts w:ascii="Times New Roman" w:eastAsia="Calibri" w:hAnsi="Times New Roman" w:cs="Times New Roman"/>
          <w:color w:val="FF0000"/>
        </w:rPr>
        <w:t xml:space="preserve"> summarize the main points </w:t>
      </w:r>
      <w:r>
        <w:rPr>
          <w:rFonts w:ascii="Times New Roman" w:eastAsia="Calibri" w:hAnsi="Times New Roman" w:cs="Times New Roman"/>
          <w:color w:val="FF0000"/>
        </w:rPr>
        <w:t xml:space="preserve">of your paper. Review the main points </w:t>
      </w:r>
      <w:r w:rsidRPr="00002961">
        <w:rPr>
          <w:rFonts w:ascii="Times New Roman" w:eastAsia="Calibri" w:hAnsi="Times New Roman" w:cs="Times New Roman"/>
          <w:color w:val="FF0000"/>
        </w:rPr>
        <w:t xml:space="preserve">of </w:t>
      </w:r>
      <w:r>
        <w:rPr>
          <w:rFonts w:ascii="Times New Roman" w:eastAsia="Calibri" w:hAnsi="Times New Roman" w:cs="Times New Roman"/>
          <w:color w:val="FF0000"/>
        </w:rPr>
        <w:t xml:space="preserve">each heading of your paper and summarize them to remind your readers of their importance </w:t>
      </w:r>
      <w:r w:rsidRPr="00002961">
        <w:rPr>
          <w:rFonts w:ascii="Times New Roman" w:eastAsia="Calibri" w:hAnsi="Times New Roman" w:cs="Times New Roman"/>
          <w:color w:val="FF0000"/>
        </w:rPr>
        <w:t>(being careful not to restate them exactly). Subsequently, make a final point for the reader to think about</w:t>
      </w:r>
      <w:r>
        <w:rPr>
          <w:rFonts w:ascii="Times New Roman" w:eastAsia="Calibri" w:hAnsi="Times New Roman" w:cs="Times New Roman"/>
          <w:color w:val="FF0000"/>
        </w:rPr>
        <w:t xml:space="preserve"> without bringing up a whole new topic.</w:t>
      </w:r>
    </w:p>
    <w:p w14:paraId="7568C754" w14:textId="77777777" w:rsidR="0078442F" w:rsidRDefault="0078442F" w:rsidP="00CF2483">
      <w:pPr>
        <w:spacing w:line="480" w:lineRule="auto"/>
        <w:jc w:val="center"/>
        <w:rPr>
          <w:rFonts w:ascii="Times New Roman" w:eastAsia="Calibri" w:hAnsi="Times New Roman" w:cs="Times New Roman"/>
          <w:color w:val="FF0000"/>
        </w:rPr>
      </w:pPr>
    </w:p>
    <w:p w14:paraId="4FB3DEDF" w14:textId="77777777" w:rsidR="0078442F" w:rsidRDefault="0078442F" w:rsidP="00CF2483">
      <w:pPr>
        <w:spacing w:line="480" w:lineRule="auto"/>
        <w:jc w:val="center"/>
        <w:rPr>
          <w:rFonts w:ascii="Times New Roman" w:eastAsia="Calibri" w:hAnsi="Times New Roman" w:cs="Times New Roman"/>
          <w:color w:val="FF0000"/>
        </w:rPr>
      </w:pPr>
    </w:p>
    <w:p w14:paraId="4279E681" w14:textId="77777777" w:rsidR="0078442F" w:rsidRDefault="0078442F" w:rsidP="00CF2483">
      <w:pPr>
        <w:spacing w:line="480" w:lineRule="auto"/>
        <w:jc w:val="center"/>
        <w:rPr>
          <w:rFonts w:ascii="Times New Roman" w:eastAsia="Calibri" w:hAnsi="Times New Roman" w:cs="Times New Roman"/>
          <w:color w:val="FF0000"/>
        </w:rPr>
      </w:pPr>
    </w:p>
    <w:p w14:paraId="598CC65E" w14:textId="77777777" w:rsidR="0078442F" w:rsidRDefault="0078442F" w:rsidP="00CF2483">
      <w:pPr>
        <w:spacing w:line="480" w:lineRule="auto"/>
        <w:jc w:val="center"/>
        <w:rPr>
          <w:rFonts w:ascii="Times New Roman" w:eastAsia="Calibri" w:hAnsi="Times New Roman" w:cs="Times New Roman"/>
          <w:color w:val="FF0000"/>
        </w:rPr>
      </w:pPr>
    </w:p>
    <w:p w14:paraId="1B561212" w14:textId="2C5FE1DE" w:rsidR="00794701" w:rsidRPr="00107909" w:rsidRDefault="00794701" w:rsidP="00CF2483">
      <w:pPr>
        <w:spacing w:line="480" w:lineRule="auto"/>
        <w:jc w:val="center"/>
        <w:rPr>
          <w:rFonts w:ascii="Times New Roman" w:hAnsi="Times New Roman" w:cs="Times New Roman"/>
          <w:b/>
        </w:rPr>
      </w:pPr>
      <w:r w:rsidRPr="00107909">
        <w:rPr>
          <w:rFonts w:ascii="Times New Roman" w:hAnsi="Times New Roman" w:cs="Times New Roman"/>
          <w:b/>
        </w:rPr>
        <w:t>References</w:t>
      </w:r>
    </w:p>
    <w:p w14:paraId="3F37BD95" w14:textId="77777777" w:rsidR="002169A0" w:rsidRDefault="00794701" w:rsidP="00794701">
      <w:pPr>
        <w:spacing w:line="480" w:lineRule="auto"/>
        <w:ind w:left="720" w:hanging="720"/>
        <w:rPr>
          <w:rFonts w:ascii="Times New Roman" w:hAnsi="Times New Roman" w:cs="Times New Roman"/>
          <w:color w:val="FF0000"/>
        </w:rPr>
      </w:pPr>
      <w:r>
        <w:rPr>
          <w:rFonts w:ascii="Times New Roman" w:hAnsi="Times New Roman" w:cs="Times New Roman"/>
          <w:color w:val="FF0000"/>
        </w:rPr>
        <w:t xml:space="preserve">References go on a new page and is formatted as the examples demonstrated below. </w:t>
      </w:r>
      <w:r w:rsidR="002169A0">
        <w:rPr>
          <w:rFonts w:ascii="Times New Roman" w:hAnsi="Times New Roman" w:cs="Times New Roman"/>
          <w:color w:val="FF0000"/>
        </w:rPr>
        <w:t xml:space="preserve">Utilize the  “page break” function.  </w:t>
      </w:r>
    </w:p>
    <w:p w14:paraId="2CA12D58" w14:textId="77777777" w:rsidR="00794701" w:rsidRPr="00B216D9" w:rsidRDefault="00794701" w:rsidP="00794701">
      <w:pPr>
        <w:spacing w:line="480" w:lineRule="auto"/>
        <w:ind w:left="720" w:hanging="720"/>
        <w:rPr>
          <w:rFonts w:ascii="Times New Roman" w:hAnsi="Times New Roman" w:cs="Times New Roman"/>
          <w:color w:val="FF0000"/>
        </w:rPr>
      </w:pPr>
      <w:r w:rsidRPr="00B216D9">
        <w:rPr>
          <w:rFonts w:ascii="Times New Roman" w:hAnsi="Times New Roman" w:cs="Times New Roman"/>
          <w:color w:val="FF0000"/>
        </w:rPr>
        <w:t xml:space="preserve">References require hanging indentations which means the first line of each reference is at the left margin and the subsequent lines in each reference is indented 0.5 inches. </w:t>
      </w:r>
    </w:p>
    <w:p w14:paraId="3E55614F" w14:textId="77777777" w:rsidR="00794701" w:rsidRPr="00B216D9" w:rsidRDefault="00794701" w:rsidP="00794701">
      <w:pPr>
        <w:spacing w:line="480" w:lineRule="auto"/>
        <w:ind w:left="720" w:hanging="720"/>
        <w:rPr>
          <w:rFonts w:ascii="Times New Roman" w:hAnsi="Times New Roman" w:cs="Times New Roman"/>
          <w:color w:val="FF0000"/>
        </w:rPr>
      </w:pPr>
      <w:r w:rsidRPr="00B216D9">
        <w:rPr>
          <w:rFonts w:ascii="Times New Roman" w:hAnsi="Times New Roman" w:cs="Times New Roman"/>
          <w:color w:val="FF0000"/>
        </w:rPr>
        <w:t xml:space="preserve">Format your reference page by clicking on the little arrow in the Paragraph group found on the Home tab. In the ‘Paragraph dialog box’ under Special: use the dropdown and click on Hanging and it will automatically format the indentation by 0.5 inches. </w:t>
      </w:r>
    </w:p>
    <w:p w14:paraId="6C82F375" w14:textId="77777777" w:rsidR="00794701" w:rsidRPr="00B216D9" w:rsidRDefault="00794701" w:rsidP="00794701">
      <w:pPr>
        <w:spacing w:line="480" w:lineRule="auto"/>
        <w:ind w:left="720" w:hanging="720"/>
        <w:rPr>
          <w:rFonts w:ascii="Times New Roman" w:hAnsi="Times New Roman" w:cs="Times New Roman"/>
          <w:color w:val="FF0000"/>
        </w:rPr>
      </w:pPr>
      <w:r w:rsidRPr="00B216D9">
        <w:rPr>
          <w:rFonts w:ascii="Times New Roman" w:hAnsi="Times New Roman" w:cs="Times New Roman"/>
          <w:color w:val="FF0000"/>
        </w:rPr>
        <w:t xml:space="preserve">Then, go down to Line spacing: and choose ‘Double’ and at the bottom click OK. Be sure to not double/double-space between each reference. The references should be uniformly double spaced. </w:t>
      </w:r>
    </w:p>
    <w:p w14:paraId="76C2AE96" w14:textId="3B4942EB" w:rsidR="00794701" w:rsidRPr="00B216D9" w:rsidRDefault="00794701" w:rsidP="00794701">
      <w:pPr>
        <w:spacing w:line="480" w:lineRule="auto"/>
        <w:ind w:left="720" w:hanging="720"/>
        <w:rPr>
          <w:rFonts w:ascii="Times New Roman" w:hAnsi="Times New Roman" w:cs="Times New Roman"/>
          <w:color w:val="FF0000"/>
        </w:rPr>
      </w:pPr>
      <w:r w:rsidRPr="00B216D9">
        <w:rPr>
          <w:rFonts w:ascii="Times New Roman" w:hAnsi="Times New Roman" w:cs="Times New Roman"/>
          <w:color w:val="FF0000"/>
        </w:rPr>
        <w:t xml:space="preserve">It is your responsibility to </w:t>
      </w:r>
      <w:r w:rsidRPr="00B216D9">
        <w:rPr>
          <w:rFonts w:ascii="Times New Roman" w:hAnsi="Times New Roman" w:cs="Times New Roman"/>
          <w:b/>
          <w:color w:val="FF0000"/>
        </w:rPr>
        <w:t>italicize</w:t>
      </w:r>
      <w:r w:rsidRPr="00B216D9">
        <w:rPr>
          <w:rFonts w:ascii="Times New Roman" w:hAnsi="Times New Roman" w:cs="Times New Roman"/>
          <w:color w:val="FF0000"/>
        </w:rPr>
        <w:t xml:space="preserve">, </w:t>
      </w:r>
      <w:r w:rsidRPr="00B216D9">
        <w:rPr>
          <w:rFonts w:ascii="Times New Roman" w:hAnsi="Times New Roman" w:cs="Times New Roman"/>
          <w:b/>
          <w:color w:val="FF0000"/>
        </w:rPr>
        <w:t>capitalize</w:t>
      </w:r>
      <w:r w:rsidRPr="00B216D9">
        <w:rPr>
          <w:rFonts w:ascii="Times New Roman" w:hAnsi="Times New Roman" w:cs="Times New Roman"/>
          <w:color w:val="FF0000"/>
        </w:rPr>
        <w:t xml:space="preserve">, </w:t>
      </w:r>
      <w:r w:rsidRPr="00B216D9">
        <w:rPr>
          <w:rFonts w:ascii="Times New Roman" w:hAnsi="Times New Roman" w:cs="Times New Roman"/>
          <w:b/>
          <w:color w:val="FF0000"/>
        </w:rPr>
        <w:t>parenthesize</w:t>
      </w:r>
      <w:r w:rsidRPr="00B216D9">
        <w:rPr>
          <w:rFonts w:ascii="Times New Roman" w:hAnsi="Times New Roman" w:cs="Times New Roman"/>
          <w:color w:val="FF0000"/>
        </w:rPr>
        <w:t xml:space="preserve">, and </w:t>
      </w:r>
      <w:r w:rsidRPr="00B216D9">
        <w:rPr>
          <w:rFonts w:ascii="Times New Roman" w:hAnsi="Times New Roman" w:cs="Times New Roman"/>
          <w:b/>
          <w:color w:val="FF0000"/>
        </w:rPr>
        <w:t>punctuate</w:t>
      </w:r>
      <w:r w:rsidRPr="00B216D9">
        <w:rPr>
          <w:rFonts w:ascii="Times New Roman" w:hAnsi="Times New Roman" w:cs="Times New Roman"/>
          <w:color w:val="FF0000"/>
        </w:rPr>
        <w:t xml:space="preserve"> according to APA rules. </w:t>
      </w:r>
      <w:r w:rsidR="00AD63DA" w:rsidRPr="00B216D9">
        <w:rPr>
          <w:rFonts w:ascii="Times New Roman" w:hAnsi="Times New Roman" w:cs="Times New Roman"/>
          <w:color w:val="FF0000"/>
        </w:rPr>
        <w:t xml:space="preserve">Please </w:t>
      </w:r>
      <w:r w:rsidR="00AD63DA">
        <w:rPr>
          <w:rFonts w:ascii="Times New Roman" w:hAnsi="Times New Roman" w:cs="Times New Roman"/>
          <w:color w:val="FF0000"/>
        </w:rPr>
        <w:t>refer to</w:t>
      </w:r>
      <w:r w:rsidR="00AD63DA" w:rsidRPr="00B216D9">
        <w:rPr>
          <w:rFonts w:ascii="Times New Roman" w:hAnsi="Times New Roman" w:cs="Times New Roman"/>
          <w:color w:val="FF0000"/>
        </w:rPr>
        <w:t xml:space="preserve"> your APA </w:t>
      </w:r>
      <w:r w:rsidR="00AD63DA">
        <w:rPr>
          <w:rFonts w:ascii="Times New Roman" w:hAnsi="Times New Roman" w:cs="Times New Roman"/>
          <w:color w:val="FF0000"/>
        </w:rPr>
        <w:t>7</w:t>
      </w:r>
      <w:r w:rsidR="00AD63DA" w:rsidRPr="0078442F">
        <w:rPr>
          <w:rFonts w:ascii="Times New Roman" w:hAnsi="Times New Roman" w:cs="Times New Roman"/>
          <w:color w:val="FF0000"/>
          <w:vertAlign w:val="superscript"/>
        </w:rPr>
        <w:t>th</w:t>
      </w:r>
      <w:r w:rsidR="00AD63DA">
        <w:rPr>
          <w:rFonts w:ascii="Times New Roman" w:hAnsi="Times New Roman" w:cs="Times New Roman"/>
          <w:color w:val="FF0000"/>
        </w:rPr>
        <w:t xml:space="preserve"> edition </w:t>
      </w:r>
      <w:r w:rsidR="00AD63DA" w:rsidRPr="00B216D9">
        <w:rPr>
          <w:rFonts w:ascii="Times New Roman" w:hAnsi="Times New Roman" w:cs="Times New Roman"/>
          <w:color w:val="FF0000"/>
        </w:rPr>
        <w:t>Manual</w:t>
      </w:r>
      <w:r w:rsidRPr="00B216D9">
        <w:rPr>
          <w:rFonts w:ascii="Times New Roman" w:hAnsi="Times New Roman" w:cs="Times New Roman"/>
          <w:color w:val="FF0000"/>
        </w:rPr>
        <w:t xml:space="preserve"> and the APA Tutorial</w:t>
      </w:r>
      <w:r w:rsidR="00AD63DA">
        <w:rPr>
          <w:rFonts w:ascii="Times New Roman" w:hAnsi="Times New Roman" w:cs="Times New Roman"/>
          <w:color w:val="FF0000"/>
        </w:rPr>
        <w:t>/Quick Guide</w:t>
      </w:r>
      <w:r w:rsidRPr="00B216D9">
        <w:rPr>
          <w:rFonts w:ascii="Times New Roman" w:hAnsi="Times New Roman" w:cs="Times New Roman"/>
          <w:color w:val="FF0000"/>
        </w:rPr>
        <w:t xml:space="preserve">. </w:t>
      </w:r>
    </w:p>
    <w:p w14:paraId="431FA84F" w14:textId="07981DC2" w:rsidR="00DA3621" w:rsidRDefault="00DA3621" w:rsidP="00794701">
      <w:pPr>
        <w:spacing w:line="480" w:lineRule="auto"/>
        <w:ind w:left="720" w:hanging="720"/>
        <w:rPr>
          <w:rFonts w:ascii="Times New Roman" w:hAnsi="Times New Roman"/>
          <w:color w:val="FF0000"/>
        </w:rPr>
      </w:pPr>
      <w:r w:rsidRPr="00F80138">
        <w:rPr>
          <w:rFonts w:ascii="Times New Roman" w:hAnsi="Times New Roman"/>
          <w:color w:val="FF0000"/>
        </w:rPr>
        <w:t xml:space="preserve">After you have entered all the sources you have cited in your document, </w:t>
      </w:r>
      <w:r w:rsidRPr="00F80138">
        <w:rPr>
          <w:rFonts w:ascii="Times New Roman" w:hAnsi="Times New Roman"/>
          <w:b/>
          <w:color w:val="FF0000"/>
        </w:rPr>
        <w:t xml:space="preserve">alphabetize the list </w:t>
      </w:r>
      <w:r w:rsidRPr="00F80138">
        <w:rPr>
          <w:rFonts w:ascii="Times New Roman" w:hAnsi="Times New Roman"/>
          <w:color w:val="FF0000"/>
        </w:rPr>
        <w:t xml:space="preserve">of sources clicking the </w:t>
      </w:r>
      <w:r w:rsidRPr="00F80138">
        <w:rPr>
          <w:rFonts w:ascii="Times New Roman" w:hAnsi="Times New Roman"/>
          <w:b/>
          <w:color w:val="FF0000"/>
        </w:rPr>
        <w:t>“Sort”</w:t>
      </w:r>
      <w:r w:rsidRPr="00F80138">
        <w:rPr>
          <w:rFonts w:ascii="Times New Roman" w:hAnsi="Times New Roman"/>
          <w:color w:val="FF0000"/>
        </w:rPr>
        <w:t xml:space="preserve"> button (the </w:t>
      </w:r>
      <w:r w:rsidRPr="00F80138">
        <w:rPr>
          <w:rFonts w:ascii="Times New Roman" w:hAnsi="Times New Roman"/>
          <w:b/>
          <w:color w:val="FF0000"/>
        </w:rPr>
        <w:t>AZ</w:t>
      </w:r>
      <w:r w:rsidRPr="00F80138">
        <w:rPr>
          <w:rFonts w:ascii="Times New Roman" w:hAnsi="Times New Roman"/>
          <w:color w:val="FF0000"/>
        </w:rPr>
        <w:t xml:space="preserve"> on the top line of the “Paragraph” portion on your ribbon).  You will sort </w:t>
      </w:r>
      <w:r w:rsidRPr="00F80138">
        <w:rPr>
          <w:rFonts w:ascii="Times New Roman" w:hAnsi="Times New Roman"/>
          <w:b/>
          <w:color w:val="FF0000"/>
        </w:rPr>
        <w:t>Paragraphs</w:t>
      </w:r>
      <w:r w:rsidRPr="00F80138">
        <w:rPr>
          <w:rFonts w:ascii="Times New Roman" w:hAnsi="Times New Roman"/>
          <w:color w:val="FF0000"/>
        </w:rPr>
        <w:t xml:space="preserve"> by </w:t>
      </w:r>
      <w:r w:rsidRPr="00F80138">
        <w:rPr>
          <w:rFonts w:ascii="Times New Roman" w:hAnsi="Times New Roman"/>
          <w:b/>
          <w:color w:val="FF0000"/>
        </w:rPr>
        <w:t>Text</w:t>
      </w:r>
      <w:r w:rsidRPr="00F80138">
        <w:rPr>
          <w:rFonts w:ascii="Times New Roman" w:hAnsi="Times New Roman"/>
          <w:color w:val="FF0000"/>
        </w:rPr>
        <w:t xml:space="preserve"> in </w:t>
      </w:r>
      <w:r w:rsidRPr="00F80138">
        <w:rPr>
          <w:rFonts w:ascii="Times New Roman" w:hAnsi="Times New Roman"/>
          <w:b/>
          <w:color w:val="FF0000"/>
        </w:rPr>
        <w:t>Ascending</w:t>
      </w:r>
      <w:r w:rsidRPr="00F80138">
        <w:rPr>
          <w:rFonts w:ascii="Times New Roman" w:hAnsi="Times New Roman"/>
          <w:color w:val="FF0000"/>
        </w:rPr>
        <w:t xml:space="preserve"> order</w:t>
      </w:r>
      <w:r>
        <w:rPr>
          <w:rFonts w:ascii="Times New Roman" w:hAnsi="Times New Roman"/>
          <w:color w:val="FF0000"/>
        </w:rPr>
        <w:t>.</w:t>
      </w:r>
    </w:p>
    <w:p w14:paraId="0EB93B29" w14:textId="77777777" w:rsidR="00DA3621" w:rsidRPr="00DA3621" w:rsidRDefault="00DA3621" w:rsidP="00DA3621">
      <w:pPr>
        <w:spacing w:line="480" w:lineRule="auto"/>
        <w:ind w:left="720" w:hanging="720"/>
        <w:rPr>
          <w:rFonts w:ascii="Times New Roman" w:eastAsia="Calibri" w:hAnsi="Times New Roman" w:cs="Times New Roman"/>
          <w:iCs/>
          <w:color w:val="FF0000"/>
        </w:rPr>
      </w:pPr>
      <w:r w:rsidRPr="00DA3621">
        <w:rPr>
          <w:rFonts w:ascii="Times New Roman" w:eastAsia="Calibri" w:hAnsi="Times New Roman" w:cs="Times New Roman"/>
          <w:color w:val="FF0000"/>
        </w:rPr>
        <w:t>Remember to include at least one nursing, scholarly journal article and reference from one of the ANA Essential texts (Scope and Standards, Code of Ethics, or Social Policy). Additional sources should be professional nursing sources such as the course text or another journal article.</w:t>
      </w:r>
    </w:p>
    <w:p w14:paraId="32AE5256" w14:textId="7C39965F" w:rsidR="00AD63DA" w:rsidRPr="00B216D9" w:rsidRDefault="00AD63DA" w:rsidP="00AD63DA">
      <w:pPr>
        <w:spacing w:line="480" w:lineRule="auto"/>
        <w:ind w:left="720" w:hanging="720"/>
        <w:rPr>
          <w:rFonts w:ascii="Times New Roman" w:hAnsi="Times New Roman" w:cs="Times New Roman"/>
          <w:color w:val="FF0000"/>
        </w:rPr>
      </w:pPr>
      <w:r>
        <w:rPr>
          <w:rFonts w:ascii="Times New Roman" w:hAnsi="Times New Roman" w:cs="Times New Roman"/>
          <w:color w:val="FF0000"/>
        </w:rPr>
        <w:lastRenderedPageBreak/>
        <w:t xml:space="preserve">Please see </w:t>
      </w:r>
      <w:r w:rsidRPr="00416505">
        <w:rPr>
          <w:rFonts w:ascii="Times New Roman" w:hAnsi="Times New Roman" w:cs="Times New Roman"/>
          <w:color w:val="FF0000"/>
        </w:rPr>
        <w:t>page</w:t>
      </w:r>
      <w:r w:rsidR="00416505" w:rsidRPr="00416505">
        <w:rPr>
          <w:rFonts w:ascii="Times New Roman" w:hAnsi="Times New Roman" w:cs="Times New Roman"/>
          <w:color w:val="FF0000"/>
        </w:rPr>
        <w:t>s</w:t>
      </w:r>
      <w:r w:rsidRPr="00416505">
        <w:rPr>
          <w:rFonts w:ascii="Times New Roman" w:hAnsi="Times New Roman" w:cs="Times New Roman"/>
          <w:color w:val="FF0000"/>
        </w:rPr>
        <w:t xml:space="preserve"> 5</w:t>
      </w:r>
      <w:r w:rsidR="00416505" w:rsidRPr="00416505">
        <w:rPr>
          <w:rFonts w:ascii="Times New Roman" w:hAnsi="Times New Roman" w:cs="Times New Roman"/>
          <w:color w:val="FF0000"/>
        </w:rPr>
        <w:t>8</w:t>
      </w:r>
      <w:r w:rsidR="00416505">
        <w:rPr>
          <w:rFonts w:ascii="Times New Roman" w:hAnsi="Times New Roman" w:cs="Times New Roman"/>
          <w:color w:val="FF0000"/>
        </w:rPr>
        <w:t xml:space="preserve"> and 66</w:t>
      </w:r>
      <w:r>
        <w:rPr>
          <w:rFonts w:ascii="Times New Roman" w:hAnsi="Times New Roman" w:cs="Times New Roman"/>
          <w:color w:val="FF0000"/>
        </w:rPr>
        <w:t xml:space="preserve"> of the APA Manual (7</w:t>
      </w:r>
      <w:r w:rsidRPr="00392EAD">
        <w:rPr>
          <w:rFonts w:ascii="Times New Roman" w:hAnsi="Times New Roman" w:cs="Times New Roman"/>
          <w:color w:val="FF0000"/>
          <w:vertAlign w:val="superscript"/>
        </w:rPr>
        <w:t>th</w:t>
      </w:r>
      <w:r>
        <w:rPr>
          <w:rFonts w:ascii="Times New Roman" w:hAnsi="Times New Roman" w:cs="Times New Roman"/>
          <w:color w:val="FF0000"/>
        </w:rPr>
        <w:t xml:space="preserve"> ed.). </w:t>
      </w:r>
      <w:r w:rsidRPr="00B216D9">
        <w:rPr>
          <w:rFonts w:ascii="Times New Roman" w:hAnsi="Times New Roman" w:cs="Times New Roman"/>
          <w:color w:val="FF0000"/>
        </w:rPr>
        <w:t xml:space="preserve">This is what your reference page should look like. </w:t>
      </w:r>
      <w:r w:rsidR="00DA3621">
        <w:rPr>
          <w:rFonts w:ascii="Times New Roman" w:hAnsi="Times New Roman"/>
          <w:iCs/>
          <w:color w:val="FF0000"/>
        </w:rPr>
        <w:t>Contact your faculty instructor if you have any questions about this Personal Philosophy Paper.</w:t>
      </w:r>
    </w:p>
    <w:p w14:paraId="3FF09577" w14:textId="77777777" w:rsidR="00794701" w:rsidRPr="00B216D9" w:rsidRDefault="00794701" w:rsidP="00794701">
      <w:pPr>
        <w:spacing w:line="480" w:lineRule="auto"/>
        <w:rPr>
          <w:rFonts w:ascii="Times New Roman" w:hAnsi="Times New Roman" w:cs="Times New Roman"/>
          <w:color w:val="FF0000"/>
        </w:rPr>
      </w:pPr>
      <w:r w:rsidRPr="00B216D9">
        <w:rPr>
          <w:rFonts w:ascii="Times New Roman" w:hAnsi="Times New Roman" w:cs="Times New Roman"/>
          <w:b/>
          <w:color w:val="FF0000"/>
        </w:rPr>
        <w:t xml:space="preserve">Your references need to be in alphabetical order. Please be sure to check your spelling! </w:t>
      </w:r>
    </w:p>
    <w:p w14:paraId="0BA2CE80" w14:textId="77777777" w:rsidR="00794701" w:rsidRDefault="00794701" w:rsidP="00794701">
      <w:pPr>
        <w:spacing w:line="480" w:lineRule="auto"/>
        <w:rPr>
          <w:rFonts w:ascii="Times New Roman" w:hAnsi="Times New Roman" w:cs="Times New Roman"/>
          <w:color w:val="FF0000"/>
        </w:rPr>
      </w:pPr>
      <w:r>
        <w:rPr>
          <w:rFonts w:ascii="Times New Roman" w:hAnsi="Times New Roman" w:cs="Times New Roman"/>
          <w:color w:val="FF0000"/>
        </w:rPr>
        <w:t>Remove all red instructions. You can convert the two examples below to black font color and use them IF you paraphrased and cited information from them in your philosophy (a good idea!).</w:t>
      </w:r>
    </w:p>
    <w:p w14:paraId="7FD8B6EC" w14:textId="77777777" w:rsidR="00794701" w:rsidRPr="00392EAD" w:rsidRDefault="00794701" w:rsidP="00794701">
      <w:pPr>
        <w:spacing w:line="480" w:lineRule="auto"/>
        <w:jc w:val="center"/>
        <w:rPr>
          <w:rFonts w:ascii="Times New Roman" w:hAnsi="Times New Roman" w:cs="Times New Roman"/>
          <w:color w:val="FF0000"/>
        </w:rPr>
      </w:pPr>
    </w:p>
    <w:p w14:paraId="37EE854E" w14:textId="2856C661" w:rsidR="00794701" w:rsidRDefault="00794701" w:rsidP="00794701">
      <w:pPr>
        <w:spacing w:line="480" w:lineRule="auto"/>
        <w:ind w:left="720" w:hanging="720"/>
        <w:rPr>
          <w:rFonts w:ascii="Times New Roman" w:hAnsi="Times New Roman" w:cs="Times New Roman"/>
          <w:color w:val="FF0000"/>
        </w:rPr>
      </w:pPr>
      <w:r>
        <w:rPr>
          <w:rFonts w:ascii="Times New Roman" w:hAnsi="Times New Roman" w:cs="Times New Roman"/>
          <w:color w:val="FF0000"/>
        </w:rPr>
        <w:t>Black, B. P. (</w:t>
      </w:r>
      <w:r w:rsidR="00CF2483">
        <w:rPr>
          <w:rFonts w:ascii="Times New Roman" w:hAnsi="Times New Roman" w:cs="Times New Roman"/>
          <w:color w:val="FF0000"/>
        </w:rPr>
        <w:t>2020</w:t>
      </w:r>
      <w:r w:rsidRPr="00972D2F">
        <w:rPr>
          <w:rFonts w:ascii="Times New Roman" w:hAnsi="Times New Roman" w:cs="Times New Roman"/>
          <w:color w:val="FF0000"/>
        </w:rPr>
        <w:t xml:space="preserve">). </w:t>
      </w:r>
      <w:r w:rsidRPr="00814FF5">
        <w:rPr>
          <w:rFonts w:ascii="Times New Roman" w:hAnsi="Times New Roman" w:cs="Times New Roman"/>
          <w:i/>
          <w:color w:val="FF0000"/>
        </w:rPr>
        <w:t>Professional nursing: Concepts and challenges</w:t>
      </w:r>
      <w:r>
        <w:rPr>
          <w:rFonts w:ascii="Times New Roman" w:hAnsi="Times New Roman" w:cs="Times New Roman"/>
          <w:color w:val="FF0000"/>
        </w:rPr>
        <w:t xml:space="preserve"> (</w:t>
      </w:r>
      <w:r w:rsidR="00CF2483">
        <w:rPr>
          <w:rFonts w:ascii="Times New Roman" w:hAnsi="Times New Roman" w:cs="Times New Roman"/>
          <w:color w:val="FF0000"/>
        </w:rPr>
        <w:t>9</w:t>
      </w:r>
      <w:r w:rsidR="00CF2483" w:rsidRPr="00972D2F">
        <w:rPr>
          <w:rFonts w:ascii="Times New Roman" w:hAnsi="Times New Roman" w:cs="Times New Roman"/>
          <w:color w:val="FF0000"/>
          <w:vertAlign w:val="superscript"/>
        </w:rPr>
        <w:t>th</w:t>
      </w:r>
      <w:r w:rsidR="00CF2483">
        <w:rPr>
          <w:rFonts w:ascii="Times New Roman" w:hAnsi="Times New Roman" w:cs="Times New Roman"/>
          <w:color w:val="FF0000"/>
        </w:rPr>
        <w:t xml:space="preserve"> </w:t>
      </w:r>
      <w:r>
        <w:rPr>
          <w:rFonts w:ascii="Times New Roman" w:hAnsi="Times New Roman" w:cs="Times New Roman"/>
          <w:color w:val="FF0000"/>
        </w:rPr>
        <w:t xml:space="preserve">ed.). </w:t>
      </w:r>
      <w:r w:rsidRPr="00972D2F">
        <w:rPr>
          <w:rFonts w:ascii="Times New Roman" w:hAnsi="Times New Roman" w:cs="Times New Roman"/>
          <w:color w:val="FF0000"/>
        </w:rPr>
        <w:t>Elsevier</w:t>
      </w:r>
      <w:r>
        <w:rPr>
          <w:rFonts w:ascii="Times New Roman" w:hAnsi="Times New Roman" w:cs="Times New Roman"/>
          <w:color w:val="FF0000"/>
        </w:rPr>
        <w:t>.</w:t>
      </w:r>
    </w:p>
    <w:p w14:paraId="547CC7B1" w14:textId="2B29F546" w:rsidR="00794701" w:rsidRDefault="00794701" w:rsidP="00794701">
      <w:pPr>
        <w:spacing w:line="480" w:lineRule="auto"/>
        <w:ind w:left="720" w:hanging="720"/>
        <w:rPr>
          <w:rFonts w:ascii="Times New Roman" w:hAnsi="Times New Roman" w:cs="Times New Roman"/>
          <w:color w:val="FF0000"/>
        </w:rPr>
      </w:pPr>
      <w:r>
        <w:rPr>
          <w:rFonts w:ascii="Times New Roman" w:hAnsi="Times New Roman" w:cs="Times New Roman"/>
          <w:color w:val="FF0000"/>
        </w:rPr>
        <w:t xml:space="preserve">Fowler, M. D. M. (2015).  </w:t>
      </w:r>
      <w:r w:rsidRPr="00814FF5">
        <w:rPr>
          <w:rFonts w:ascii="Times New Roman" w:hAnsi="Times New Roman" w:cs="Times New Roman"/>
          <w:i/>
          <w:color w:val="FF0000"/>
        </w:rPr>
        <w:t>Guide to the code of ethics for nurses with inter</w:t>
      </w:r>
      <w:r w:rsidR="000B2390">
        <w:rPr>
          <w:rFonts w:ascii="Times New Roman" w:hAnsi="Times New Roman" w:cs="Times New Roman"/>
          <w:i/>
          <w:color w:val="FF0000"/>
        </w:rPr>
        <w:t>pretive statements: Development,</w:t>
      </w:r>
      <w:r w:rsidRPr="00814FF5">
        <w:rPr>
          <w:rFonts w:ascii="Times New Roman" w:hAnsi="Times New Roman" w:cs="Times New Roman"/>
          <w:i/>
          <w:color w:val="FF0000"/>
        </w:rPr>
        <w:t xml:space="preserve"> </w:t>
      </w:r>
      <w:r w:rsidR="0078442F">
        <w:rPr>
          <w:rFonts w:ascii="Times New Roman" w:hAnsi="Times New Roman" w:cs="Times New Roman"/>
          <w:i/>
          <w:color w:val="FF0000"/>
        </w:rPr>
        <w:t>i</w:t>
      </w:r>
      <w:r w:rsidRPr="00814FF5">
        <w:rPr>
          <w:rFonts w:ascii="Times New Roman" w:hAnsi="Times New Roman" w:cs="Times New Roman"/>
          <w:i/>
          <w:color w:val="FF0000"/>
        </w:rPr>
        <w:t>nterpretation, and application</w:t>
      </w:r>
      <w:r>
        <w:rPr>
          <w:rFonts w:ascii="Times New Roman" w:hAnsi="Times New Roman" w:cs="Times New Roman"/>
          <w:color w:val="FF0000"/>
        </w:rPr>
        <w:t xml:space="preserve"> (2</w:t>
      </w:r>
      <w:r w:rsidRPr="00972D2F">
        <w:rPr>
          <w:rFonts w:ascii="Times New Roman" w:hAnsi="Times New Roman" w:cs="Times New Roman"/>
          <w:color w:val="FF0000"/>
          <w:vertAlign w:val="superscript"/>
        </w:rPr>
        <w:t>nd</w:t>
      </w:r>
      <w:r>
        <w:rPr>
          <w:rFonts w:ascii="Times New Roman" w:hAnsi="Times New Roman" w:cs="Times New Roman"/>
          <w:color w:val="FF0000"/>
        </w:rPr>
        <w:t xml:space="preserve"> ed.). </w:t>
      </w:r>
      <w:r w:rsidR="00CF2483">
        <w:rPr>
          <w:rFonts w:ascii="Times New Roman" w:hAnsi="Times New Roman" w:cs="Times New Roman"/>
          <w:color w:val="FF0000"/>
        </w:rPr>
        <w:t>American Nurses Association</w:t>
      </w:r>
      <w:r w:rsidR="0078442F">
        <w:rPr>
          <w:rFonts w:ascii="Times New Roman" w:hAnsi="Times New Roman" w:cs="Times New Roman"/>
          <w:color w:val="FF0000"/>
        </w:rPr>
        <w:t>.</w:t>
      </w:r>
    </w:p>
    <w:p w14:paraId="5205C0A5" w14:textId="77777777" w:rsidR="00794701" w:rsidRDefault="00794701" w:rsidP="00794701">
      <w:pPr>
        <w:spacing w:line="480" w:lineRule="auto"/>
        <w:rPr>
          <w:rFonts w:ascii="Times New Roman" w:hAnsi="Times New Roman" w:cs="Times New Roman"/>
          <w:color w:val="FF0000"/>
        </w:rPr>
      </w:pPr>
    </w:p>
    <w:p w14:paraId="41BC50A2" w14:textId="77777777" w:rsidR="00794701" w:rsidRDefault="00794701" w:rsidP="00794701">
      <w:pPr>
        <w:spacing w:line="480" w:lineRule="auto"/>
        <w:rPr>
          <w:rFonts w:ascii="Times New Roman" w:hAnsi="Times New Roman" w:cs="Times New Roman"/>
          <w:color w:val="FF0000"/>
        </w:rPr>
      </w:pPr>
    </w:p>
    <w:p w14:paraId="706E36C2" w14:textId="77777777" w:rsidR="00794701" w:rsidRDefault="00794701" w:rsidP="00794701">
      <w:pPr>
        <w:spacing w:line="480" w:lineRule="auto"/>
        <w:rPr>
          <w:rFonts w:ascii="Times New Roman" w:hAnsi="Times New Roman" w:cs="Times New Roman"/>
          <w:color w:val="FF0000"/>
        </w:rPr>
      </w:pPr>
    </w:p>
    <w:p w14:paraId="4F379D7F" w14:textId="77777777" w:rsidR="00794701" w:rsidRDefault="00794701"/>
    <w:p w14:paraId="23A1F611" w14:textId="77777777" w:rsidR="00794701" w:rsidRDefault="00794701"/>
    <w:p w14:paraId="1769B75B" w14:textId="77777777" w:rsidR="00794701" w:rsidRDefault="00794701"/>
    <w:sectPr w:rsidR="00794701" w:rsidSect="0079470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C501CF" w14:textId="77777777" w:rsidR="00C0545B" w:rsidRDefault="00C0545B" w:rsidP="00794701">
      <w:r>
        <w:separator/>
      </w:r>
    </w:p>
  </w:endnote>
  <w:endnote w:type="continuationSeparator" w:id="0">
    <w:p w14:paraId="2A40523E" w14:textId="77777777" w:rsidR="00C0545B" w:rsidRDefault="00C0545B" w:rsidP="00794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87F80" w14:textId="77777777" w:rsidR="00C0545B" w:rsidRDefault="00C0545B" w:rsidP="00794701">
      <w:r>
        <w:separator/>
      </w:r>
    </w:p>
  </w:footnote>
  <w:footnote w:type="continuationSeparator" w:id="0">
    <w:p w14:paraId="1C7F425B" w14:textId="77777777" w:rsidR="00C0545B" w:rsidRDefault="00C0545B" w:rsidP="00794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5424553"/>
      <w:docPartObj>
        <w:docPartGallery w:val="Page Numbers (Top of Page)"/>
        <w:docPartUnique/>
      </w:docPartObj>
    </w:sdtPr>
    <w:sdtEndPr>
      <w:rPr>
        <w:noProof/>
      </w:rPr>
    </w:sdtEndPr>
    <w:sdtContent>
      <w:p w14:paraId="1D791D06" w14:textId="5CF30BB3" w:rsidR="00794701" w:rsidRDefault="00794701" w:rsidP="00794701">
        <w:pPr>
          <w:pStyle w:val="Header"/>
        </w:pPr>
        <w:r w:rsidRPr="00794701">
          <w:rPr>
            <w:rFonts w:ascii="Times New Roman" w:hAnsi="Times New Roman" w:cs="Times New Roman"/>
          </w:rPr>
          <w:t>PERSONAL PHILOSOPHY OF NURSING</w:t>
        </w:r>
        <w:r>
          <w:rPr>
            <w:rFonts w:ascii="Times New Roman" w:hAnsi="Times New Roman" w:cs="Times New Roman"/>
          </w:rPr>
          <w:t xml:space="preserve">                                                                               </w:t>
        </w:r>
        <w:r>
          <w:t xml:space="preserve"> </w:t>
        </w:r>
        <w:r w:rsidRPr="00794701">
          <w:rPr>
            <w:rFonts w:ascii="Times New Roman" w:hAnsi="Times New Roman" w:cs="Times New Roman"/>
          </w:rPr>
          <w:fldChar w:fldCharType="begin"/>
        </w:r>
        <w:r w:rsidRPr="00794701">
          <w:rPr>
            <w:rFonts w:ascii="Times New Roman" w:hAnsi="Times New Roman" w:cs="Times New Roman"/>
          </w:rPr>
          <w:instrText xml:space="preserve"> PAGE   \* MERGEFORMAT </w:instrText>
        </w:r>
        <w:r w:rsidRPr="00794701">
          <w:rPr>
            <w:rFonts w:ascii="Times New Roman" w:hAnsi="Times New Roman" w:cs="Times New Roman"/>
          </w:rPr>
          <w:fldChar w:fldCharType="separate"/>
        </w:r>
        <w:r w:rsidR="00107909">
          <w:rPr>
            <w:rFonts w:ascii="Times New Roman" w:hAnsi="Times New Roman" w:cs="Times New Roman"/>
            <w:noProof/>
          </w:rPr>
          <w:t>2</w:t>
        </w:r>
        <w:r w:rsidRPr="00794701">
          <w:rPr>
            <w:rFonts w:ascii="Times New Roman" w:hAnsi="Times New Roman" w:cs="Times New Roman"/>
            <w:noProof/>
          </w:rPr>
          <w:fldChar w:fldCharType="end"/>
        </w:r>
      </w:p>
    </w:sdtContent>
  </w:sdt>
  <w:p w14:paraId="4A5B4054" w14:textId="77777777" w:rsidR="00794701" w:rsidRDefault="0079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3C977C" w14:textId="2D06F0B9" w:rsidR="00794701" w:rsidRPr="00794701" w:rsidRDefault="00794701">
    <w:pPr>
      <w:pStyle w:val="Header"/>
      <w:rPr>
        <w:rFonts w:ascii="Times New Roman" w:hAnsi="Times New Roman" w:cs="Times New Roman"/>
      </w:rPr>
    </w:pPr>
    <w:r w:rsidRPr="00794701">
      <w:rPr>
        <w:rFonts w:ascii="Times New Roman" w:hAnsi="Times New Roman" w:cs="Times New Roman"/>
      </w:rPr>
      <w:t xml:space="preserve">PERSONAL PHILOSOPHY OF NURSING   </w:t>
    </w:r>
    <w:r>
      <w:rPr>
        <w:rFonts w:ascii="Times New Roman" w:hAnsi="Times New Roman" w:cs="Times New Roman"/>
      </w:rPr>
      <w:t xml:space="preserve">                           </w:t>
    </w:r>
    <w:r w:rsidRPr="00794701">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B02AD"/>
    <w:multiLevelType w:val="hybridMultilevel"/>
    <w:tmpl w:val="9EC2E7F2"/>
    <w:lvl w:ilvl="0" w:tplc="C4D488F4">
      <w:numFmt w:val="bullet"/>
      <w:lvlText w:val=""/>
      <w:lvlJc w:val="left"/>
      <w:pPr>
        <w:ind w:left="720" w:hanging="360"/>
      </w:pPr>
      <w:rPr>
        <w:rFonts w:ascii="Symbol" w:eastAsiaTheme="minorEastAsia" w:hAnsi="Symbol" w:cs="Times New Roman" w:hint="default"/>
        <w:b w:val="0"/>
        <w:color w:val="FF000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B16DB"/>
    <w:multiLevelType w:val="hybridMultilevel"/>
    <w:tmpl w:val="15AE2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701"/>
    <w:rsid w:val="000474CF"/>
    <w:rsid w:val="000B2390"/>
    <w:rsid w:val="000F3262"/>
    <w:rsid w:val="00102077"/>
    <w:rsid w:val="00107909"/>
    <w:rsid w:val="001079EB"/>
    <w:rsid w:val="0011390B"/>
    <w:rsid w:val="001F7ECA"/>
    <w:rsid w:val="002169A0"/>
    <w:rsid w:val="00222B3C"/>
    <w:rsid w:val="00281EC6"/>
    <w:rsid w:val="00292076"/>
    <w:rsid w:val="003F0C65"/>
    <w:rsid w:val="003F4C2C"/>
    <w:rsid w:val="00416505"/>
    <w:rsid w:val="004D0143"/>
    <w:rsid w:val="00613FC8"/>
    <w:rsid w:val="00625CE1"/>
    <w:rsid w:val="0066645F"/>
    <w:rsid w:val="00676362"/>
    <w:rsid w:val="006D1258"/>
    <w:rsid w:val="0072326B"/>
    <w:rsid w:val="007252B2"/>
    <w:rsid w:val="00775589"/>
    <w:rsid w:val="0078442F"/>
    <w:rsid w:val="00794701"/>
    <w:rsid w:val="007C4238"/>
    <w:rsid w:val="007D1A47"/>
    <w:rsid w:val="007F4D0F"/>
    <w:rsid w:val="00A57190"/>
    <w:rsid w:val="00A75FAC"/>
    <w:rsid w:val="00AA280C"/>
    <w:rsid w:val="00AD63DA"/>
    <w:rsid w:val="00B03F49"/>
    <w:rsid w:val="00C0545B"/>
    <w:rsid w:val="00CF2483"/>
    <w:rsid w:val="00CF3C1A"/>
    <w:rsid w:val="00D370B9"/>
    <w:rsid w:val="00D40CA8"/>
    <w:rsid w:val="00DA3621"/>
    <w:rsid w:val="00DA4A2E"/>
    <w:rsid w:val="00DF2A1B"/>
    <w:rsid w:val="00E21394"/>
    <w:rsid w:val="00EF7D97"/>
    <w:rsid w:val="00F177B6"/>
    <w:rsid w:val="00F30A2F"/>
    <w:rsid w:val="00F46D04"/>
    <w:rsid w:val="00FC721C"/>
    <w:rsid w:val="00FE0F58"/>
    <w:rsid w:val="00FF6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327D1"/>
  <w15:chartTrackingRefBased/>
  <w15:docId w15:val="{3175E415-F049-45DF-B525-7EFD09C2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701"/>
    <w:pPr>
      <w:spacing w:after="0" w:line="240" w:lineRule="auto"/>
    </w:pPr>
    <w:rPr>
      <w:rFonts w:asciiTheme="minorHAnsi" w:eastAsiaTheme="minorEastAsia"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701"/>
    <w:pPr>
      <w:tabs>
        <w:tab w:val="center" w:pos="4680"/>
        <w:tab w:val="right" w:pos="9360"/>
      </w:tabs>
    </w:pPr>
  </w:style>
  <w:style w:type="character" w:customStyle="1" w:styleId="HeaderChar">
    <w:name w:val="Header Char"/>
    <w:basedOn w:val="DefaultParagraphFont"/>
    <w:link w:val="Header"/>
    <w:uiPriority w:val="99"/>
    <w:rsid w:val="00794701"/>
    <w:rPr>
      <w:rFonts w:asciiTheme="minorHAnsi" w:eastAsiaTheme="minorEastAsia" w:hAnsiTheme="minorHAnsi" w:cstheme="minorBidi"/>
    </w:rPr>
  </w:style>
  <w:style w:type="paragraph" w:styleId="Footer">
    <w:name w:val="footer"/>
    <w:basedOn w:val="Normal"/>
    <w:link w:val="FooterChar"/>
    <w:uiPriority w:val="99"/>
    <w:unhideWhenUsed/>
    <w:rsid w:val="00794701"/>
    <w:pPr>
      <w:tabs>
        <w:tab w:val="center" w:pos="4680"/>
        <w:tab w:val="right" w:pos="9360"/>
      </w:tabs>
    </w:pPr>
  </w:style>
  <w:style w:type="character" w:customStyle="1" w:styleId="FooterChar">
    <w:name w:val="Footer Char"/>
    <w:basedOn w:val="DefaultParagraphFont"/>
    <w:link w:val="Footer"/>
    <w:uiPriority w:val="99"/>
    <w:rsid w:val="00794701"/>
    <w:rPr>
      <w:rFonts w:asciiTheme="minorHAnsi" w:eastAsiaTheme="minorEastAsia" w:hAnsiTheme="minorHAnsi" w:cstheme="minorBidi"/>
    </w:rPr>
  </w:style>
  <w:style w:type="paragraph" w:styleId="ListParagraph">
    <w:name w:val="List Paragraph"/>
    <w:basedOn w:val="Normal"/>
    <w:uiPriority w:val="34"/>
    <w:qFormat/>
    <w:rsid w:val="00E21394"/>
    <w:pPr>
      <w:spacing w:after="160" w:line="259" w:lineRule="auto"/>
      <w:ind w:left="720"/>
      <w:contextualSpacing/>
    </w:pPr>
    <w:rPr>
      <w:rFonts w:eastAsiaTheme="minorHAnsi"/>
      <w:sz w:val="22"/>
      <w:szCs w:val="22"/>
    </w:rPr>
  </w:style>
  <w:style w:type="paragraph" w:styleId="BalloonText">
    <w:name w:val="Balloon Text"/>
    <w:basedOn w:val="Normal"/>
    <w:link w:val="BalloonTextChar"/>
    <w:uiPriority w:val="99"/>
    <w:semiHidden/>
    <w:unhideWhenUsed/>
    <w:rsid w:val="001020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077"/>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27429-159E-47B5-B9D2-00151F9BA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Myers</dc:creator>
  <cp:keywords/>
  <dc:description/>
  <cp:lastModifiedBy>B B</cp:lastModifiedBy>
  <cp:revision>2</cp:revision>
  <dcterms:created xsi:type="dcterms:W3CDTF">2020-09-23T23:20:00Z</dcterms:created>
  <dcterms:modified xsi:type="dcterms:W3CDTF">2020-09-23T23:20:00Z</dcterms:modified>
</cp:coreProperties>
</file>